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13B" w:rsidRDefault="00B0142A">
      <w:pPr>
        <w:pStyle w:val="a5"/>
        <w:widowControl/>
        <w:shd w:val="clear" w:color="auto" w:fill="FFFFFF"/>
        <w:spacing w:beforeAutospacing="0" w:afterAutospacing="0" w:line="380" w:lineRule="atLeast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eastAsia="黑体" w:hint="eastAsia"/>
          <w:b/>
          <w:bCs/>
          <w:sz w:val="36"/>
          <w:szCs w:val="36"/>
        </w:rPr>
        <w:t>关于组织征订“质量月”配套彩页的通知</w:t>
      </w:r>
    </w:p>
    <w:p w:rsidR="0023713B" w:rsidRDefault="0023713B">
      <w:pPr>
        <w:pStyle w:val="a5"/>
        <w:widowControl/>
        <w:shd w:val="clear" w:color="auto" w:fill="FFFFFF"/>
        <w:spacing w:beforeAutospacing="0" w:afterAutospacing="0"/>
        <w:jc w:val="both"/>
        <w:rPr>
          <w:rFonts w:asciiTheme="minorEastAsia" w:hAnsiTheme="minorEastAsia" w:cstheme="minorEastAsia"/>
          <w:b/>
          <w:bCs/>
        </w:rPr>
      </w:pPr>
    </w:p>
    <w:p w:rsidR="00F041BB" w:rsidRDefault="00F041BB">
      <w:pPr>
        <w:pStyle w:val="a5"/>
        <w:widowControl/>
        <w:shd w:val="clear" w:color="auto" w:fill="FFFFFF"/>
        <w:spacing w:beforeAutospacing="0" w:afterAutospacing="0"/>
        <w:jc w:val="both"/>
        <w:rPr>
          <w:rFonts w:asciiTheme="minorEastAsia" w:hAnsiTheme="minorEastAsia" w:cstheme="minorEastAsia"/>
          <w:b/>
          <w:bCs/>
        </w:rPr>
      </w:pPr>
    </w:p>
    <w:p w:rsidR="0023713B" w:rsidRDefault="00B0142A">
      <w:pPr>
        <w:pStyle w:val="a5"/>
        <w:widowControl/>
        <w:shd w:val="clear" w:color="auto" w:fill="FFFFFF"/>
        <w:spacing w:beforeAutospacing="0" w:afterAutospacing="0"/>
        <w:jc w:val="both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各有关单位</w:t>
      </w:r>
    </w:p>
    <w:p w:rsidR="0023713B" w:rsidRDefault="0023713B">
      <w:pPr>
        <w:pStyle w:val="a5"/>
        <w:widowControl/>
        <w:shd w:val="clear" w:color="auto" w:fill="FFFFFF"/>
        <w:spacing w:beforeAutospacing="0" w:afterAutospacing="0"/>
        <w:jc w:val="both"/>
        <w:rPr>
          <w:rFonts w:asciiTheme="minorEastAsia" w:hAnsiTheme="minorEastAsia" w:cstheme="minorEastAsia"/>
          <w:b/>
          <w:bCs/>
        </w:rPr>
      </w:pPr>
    </w:p>
    <w:p w:rsidR="0023713B" w:rsidRPr="00F041BB" w:rsidRDefault="000B7A3B" w:rsidP="00B0142A">
      <w:pPr>
        <w:pStyle w:val="a5"/>
        <w:widowControl/>
        <w:shd w:val="clear" w:color="auto" w:fill="FFFFFF"/>
        <w:spacing w:beforeLines="50" w:before="156" w:beforeAutospacing="0" w:afterAutospacing="0" w:line="360" w:lineRule="exact"/>
        <w:ind w:firstLineChars="200" w:firstLine="480"/>
        <w:rPr>
          <w:rFonts w:asciiTheme="minorEastAsia" w:hAnsiTheme="minorEastAsia" w:cstheme="minorEastAsia"/>
          <w:bCs/>
        </w:rPr>
      </w:pPr>
      <w:r w:rsidRPr="000B7A3B">
        <w:rPr>
          <w:rFonts w:asciiTheme="minorEastAsia" w:hAnsiTheme="minorEastAsia" w:cstheme="minorEastAsia" w:hint="eastAsia"/>
          <w:bCs/>
        </w:rPr>
        <w:t>2022年质量月的活动主题为“</w:t>
      </w:r>
      <w:r w:rsidRPr="000B7A3B">
        <w:rPr>
          <w:rFonts w:asciiTheme="minorEastAsia" w:hAnsiTheme="minorEastAsia" w:cstheme="minorEastAsia" w:hint="eastAsia"/>
          <w:b/>
          <w:bCs/>
        </w:rPr>
        <w:t>推动质量变革创新 促进质量强国建设</w:t>
      </w:r>
      <w:r w:rsidRPr="000B7A3B">
        <w:rPr>
          <w:rFonts w:asciiTheme="minorEastAsia" w:hAnsiTheme="minorEastAsia" w:cstheme="minorEastAsia" w:hint="eastAsia"/>
          <w:bCs/>
        </w:rPr>
        <w:t>”。 为树立质量第一的强烈意识，大力</w:t>
      </w:r>
      <w:r w:rsidRPr="00F041BB">
        <w:rPr>
          <w:rFonts w:asciiTheme="minorEastAsia" w:hAnsiTheme="minorEastAsia" w:cstheme="minorEastAsia" w:hint="eastAsia"/>
          <w:bCs/>
        </w:rPr>
        <w:t>提升各行业质量水平，推动经济加快恢复发展，促进质量强国建设，以实际行动迎接党的二十大胜利召开，市场监管总局等21个部门</w:t>
      </w:r>
      <w:r w:rsidR="00F041BB" w:rsidRPr="00F041BB">
        <w:rPr>
          <w:rFonts w:asciiTheme="minorEastAsia" w:hAnsiTheme="minorEastAsia" w:cstheme="minorEastAsia" w:hint="eastAsia"/>
          <w:bCs/>
        </w:rPr>
        <w:t>联合发布</w:t>
      </w:r>
      <w:r w:rsidR="00F041BB">
        <w:rPr>
          <w:rFonts w:asciiTheme="minorEastAsia" w:hAnsiTheme="minorEastAsia" w:cstheme="minorEastAsia" w:hint="eastAsia"/>
          <w:bCs/>
        </w:rPr>
        <w:t>《</w:t>
      </w:r>
      <w:r w:rsidR="00F041BB" w:rsidRPr="00F041BB">
        <w:rPr>
          <w:rFonts w:asciiTheme="minorEastAsia" w:hAnsiTheme="minorEastAsia" w:cstheme="minorEastAsia" w:hint="eastAsia"/>
          <w:bCs/>
        </w:rPr>
        <w:t>关于开展2022年全国“质量月”活动的通知</w:t>
      </w:r>
      <w:r w:rsidR="00F041BB">
        <w:rPr>
          <w:rFonts w:asciiTheme="minorEastAsia" w:hAnsiTheme="minorEastAsia" w:cstheme="minorEastAsia" w:hint="eastAsia"/>
          <w:bCs/>
        </w:rPr>
        <w:t>》</w:t>
      </w:r>
      <w:r w:rsidR="00F041BB" w:rsidRPr="00F041BB">
        <w:rPr>
          <w:rFonts w:asciiTheme="minorEastAsia" w:hAnsiTheme="minorEastAsia" w:cstheme="minorEastAsia" w:hint="eastAsia"/>
          <w:bCs/>
        </w:rPr>
        <w:t>，</w:t>
      </w:r>
      <w:r w:rsidRPr="00F041BB">
        <w:rPr>
          <w:rFonts w:asciiTheme="minorEastAsia" w:hAnsiTheme="minorEastAsia" w:cstheme="minorEastAsia" w:hint="eastAsia"/>
          <w:bCs/>
        </w:rPr>
        <w:t>定于2022年9月联合开展全国“质量月”活动。</w:t>
      </w:r>
    </w:p>
    <w:p w:rsidR="00160921" w:rsidRPr="00F041BB" w:rsidRDefault="00F041BB" w:rsidP="00160921">
      <w:pPr>
        <w:pStyle w:val="a5"/>
        <w:widowControl/>
        <w:shd w:val="clear" w:color="auto" w:fill="FFFFFF"/>
        <w:spacing w:beforeLines="50" w:before="156" w:beforeAutospacing="0" w:afterAutospacing="0" w:line="360" w:lineRule="exact"/>
        <w:ind w:firstLineChars="200" w:firstLine="480"/>
        <w:rPr>
          <w:rFonts w:asciiTheme="minorEastAsia" w:hAnsiTheme="minorEastAsia" w:cstheme="minorEastAsia"/>
          <w:bCs/>
        </w:rPr>
      </w:pPr>
      <w:r w:rsidRPr="00F041BB">
        <w:rPr>
          <w:rFonts w:asciiTheme="minorEastAsia" w:hAnsiTheme="minorEastAsia" w:cstheme="minorEastAsia" w:hint="eastAsia"/>
          <w:bCs/>
        </w:rPr>
        <w:t>《通知》</w:t>
      </w:r>
      <w:r w:rsidR="00160921" w:rsidRPr="00F041BB">
        <w:rPr>
          <w:rFonts w:asciiTheme="minorEastAsia" w:hAnsiTheme="minorEastAsia" w:cstheme="minorEastAsia" w:hint="eastAsia"/>
          <w:bCs/>
        </w:rPr>
        <w:t>要求以“质量月”活动为平台，深入开展全民质量行动，推动各行各业和基层一线广泛开展群众性质量活动，推动质量进机关、进企业、进学校、进社区。开展“计量服务中小企业行”、“全国检验检测机构开放日”等活动，持续开展放心消费创建活动和消费教育引导活动。</w:t>
      </w:r>
    </w:p>
    <w:p w:rsidR="0023713B" w:rsidRDefault="00B0142A" w:rsidP="000B7A3B">
      <w:pPr>
        <w:spacing w:beforeLines="50" w:before="156" w:line="360" w:lineRule="exact"/>
        <w:ind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为配合各地开展质量月宣传活动，《中国计量》杂志社设计制作了“计量与质量宣传彩页”（1</w:t>
      </w:r>
      <w:r w:rsidR="00FD317A"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张）、</w:t>
      </w:r>
      <w:r w:rsidR="00B63FCF"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“计量与市场监管宣传彩页</w:t>
      </w:r>
      <w:r w:rsidR="00B63FCF">
        <w:rPr>
          <w:rFonts w:asciiTheme="minorEastAsia" w:hAnsiTheme="minorEastAsia" w:cstheme="minorEastAsia" w:hint="eastAsia"/>
          <w:sz w:val="24"/>
        </w:rPr>
        <w:t>(1)、(2)</w:t>
      </w:r>
      <w:r>
        <w:rPr>
          <w:rFonts w:asciiTheme="minorEastAsia" w:hAnsiTheme="minorEastAsia" w:cstheme="minorEastAsia" w:hint="eastAsia"/>
          <w:sz w:val="24"/>
        </w:rPr>
        <w:t>”（</w:t>
      </w:r>
      <w:r w:rsidR="00B63FCF">
        <w:rPr>
          <w:rFonts w:asciiTheme="minorEastAsia" w:hAnsiTheme="minorEastAsia" w:cstheme="minorEastAsia" w:hint="eastAsia"/>
          <w:sz w:val="24"/>
        </w:rPr>
        <w:t>共12</w:t>
      </w:r>
      <w:r>
        <w:rPr>
          <w:rFonts w:asciiTheme="minorEastAsia" w:hAnsiTheme="minorEastAsia" w:cstheme="minorEastAsia" w:hint="eastAsia"/>
          <w:sz w:val="24"/>
        </w:rPr>
        <w:t>张）。宣传彩页通过老百姓喜闻乐见的漫画形式呈现，彩页规格为210mm×285mm（大16开），157克铜版纸单面彩色印刷。</w:t>
      </w:r>
    </w:p>
    <w:p w:rsidR="0023713B" w:rsidRDefault="00B0142A">
      <w:pPr>
        <w:spacing w:beforeLines="50" w:before="156" w:line="360" w:lineRule="exact"/>
        <w:ind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为配合各地计量机构开展全国科普日实验室开放宣传活动，本社设计制作了“漫话国际单位制系列折页”（10张）、“计量知识科普宣传彩页”（11张）、“计量历史文化彩页”（8张）。此外，还设计制作了中国计量历史文化卡片，该卡片以扑克牌的形式体现；</w:t>
      </w:r>
      <w:r>
        <w:rPr>
          <w:rFonts w:hint="eastAsia"/>
          <w:sz w:val="24"/>
        </w:rPr>
        <w:t>计量书签</w:t>
      </w:r>
      <w:r>
        <w:rPr>
          <w:rFonts w:asciiTheme="minorEastAsia" w:hAnsiTheme="minorEastAsia" w:cstheme="minorEastAsia" w:hint="eastAsia"/>
          <w:sz w:val="24"/>
        </w:rPr>
        <w:t>·</w:t>
      </w:r>
      <w:r>
        <w:rPr>
          <w:rFonts w:hint="eastAsia"/>
          <w:sz w:val="24"/>
        </w:rPr>
        <w:t>名言系列、计量书签</w:t>
      </w:r>
      <w:r>
        <w:rPr>
          <w:rFonts w:asciiTheme="minorEastAsia" w:hAnsiTheme="minorEastAsia" w:cstheme="minorEastAsia" w:hint="eastAsia"/>
          <w:sz w:val="24"/>
        </w:rPr>
        <w:t>·</w:t>
      </w:r>
      <w:r>
        <w:rPr>
          <w:rFonts w:hint="eastAsia"/>
          <w:sz w:val="24"/>
        </w:rPr>
        <w:t>古代器物系列（均采用</w:t>
      </w:r>
      <w:r>
        <w:rPr>
          <w:rFonts w:hint="eastAsia"/>
          <w:sz w:val="24"/>
        </w:rPr>
        <w:t>300</w:t>
      </w:r>
      <w:r>
        <w:rPr>
          <w:rFonts w:hint="eastAsia"/>
          <w:sz w:val="24"/>
        </w:rPr>
        <w:t>克铜版纸单面彩色印刷）。</w:t>
      </w:r>
      <w:r>
        <w:rPr>
          <w:rFonts w:asciiTheme="minorEastAsia" w:hAnsiTheme="minorEastAsia" w:cstheme="minorEastAsia" w:hint="eastAsia"/>
          <w:sz w:val="24"/>
        </w:rPr>
        <w:t>卡片和书签适合各种活动中作为宣传品、小奖品、小礼品发放。</w:t>
      </w:r>
    </w:p>
    <w:p w:rsidR="0023713B" w:rsidRDefault="00B0142A">
      <w:pPr>
        <w:pStyle w:val="a5"/>
        <w:widowControl/>
        <w:shd w:val="clear" w:color="auto" w:fill="FFFFFF"/>
        <w:spacing w:beforeLines="50" w:before="156" w:beforeAutospacing="0" w:afterAutospacing="0" w:line="360" w:lineRule="exact"/>
        <w:ind w:firstLine="560"/>
        <w:jc w:val="both"/>
      </w:pPr>
      <w:r>
        <w:rPr>
          <w:rFonts w:hint="eastAsia"/>
        </w:rPr>
        <w:t>希望各单位在质量月期间主动宣传相关知识，积极订购相关宣传品。</w:t>
      </w:r>
    </w:p>
    <w:p w:rsidR="0023713B" w:rsidRDefault="00B0142A">
      <w:pPr>
        <w:spacing w:beforeLines="100" w:before="312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银行汇款</w:t>
      </w:r>
    </w:p>
    <w:p w:rsidR="0023713B" w:rsidRDefault="00B0142A">
      <w:pPr>
        <w:rPr>
          <w:sz w:val="24"/>
        </w:rPr>
      </w:pPr>
      <w:r>
        <w:rPr>
          <w:rFonts w:hint="eastAsia"/>
          <w:sz w:val="24"/>
        </w:rPr>
        <w:t>户名：《中国计量》杂志社；</w:t>
      </w:r>
    </w:p>
    <w:p w:rsidR="0023713B" w:rsidRDefault="00B0142A">
      <w:pPr>
        <w:rPr>
          <w:sz w:val="24"/>
        </w:rPr>
      </w:pPr>
      <w:r>
        <w:rPr>
          <w:rFonts w:ascii="宋体" w:hint="eastAsia"/>
          <w:sz w:val="24"/>
        </w:rPr>
        <w:t>开户行：</w:t>
      </w:r>
      <w:r>
        <w:rPr>
          <w:rFonts w:hint="eastAsia"/>
          <w:sz w:val="24"/>
        </w:rPr>
        <w:t>招商银行北京分行北三环支行；</w:t>
      </w:r>
    </w:p>
    <w:p w:rsidR="0023713B" w:rsidRDefault="00B0142A">
      <w:pPr>
        <w:rPr>
          <w:rFonts w:ascii="宋体" w:hAnsi="宋体" w:cs="宋体"/>
          <w:sz w:val="24"/>
        </w:rPr>
      </w:pPr>
      <w:r>
        <w:rPr>
          <w:rFonts w:eastAsia="黑体"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5200015</wp:posOffset>
            </wp:positionH>
            <wp:positionV relativeFrom="paragraph">
              <wp:posOffset>163195</wp:posOffset>
            </wp:positionV>
            <wp:extent cx="828040" cy="828675"/>
            <wp:effectExtent l="0" t="0" r="0" b="9525"/>
            <wp:wrapSquare wrapText="bothSides"/>
            <wp:docPr id="5" name="图片 5" descr="E:\520订单下载.jpg520订单下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E:\520订单下载.jpg520订单下载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804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int="eastAsia"/>
          <w:sz w:val="24"/>
        </w:rPr>
        <w:t>账号：</w:t>
      </w:r>
      <w:r>
        <w:rPr>
          <w:bCs/>
          <w:sz w:val="24"/>
        </w:rPr>
        <w:t>86228033591000</w:t>
      </w: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</w:rPr>
        <w:t>（</w:t>
      </w:r>
      <w:r>
        <w:rPr>
          <w:rFonts w:ascii="宋体" w:hAnsi="宋体" w:cs="宋体" w:hint="eastAsia"/>
          <w:sz w:val="24"/>
        </w:rPr>
        <w:t>银行代码：308100005141）</w:t>
      </w:r>
    </w:p>
    <w:p w:rsidR="0023713B" w:rsidRDefault="0023713B">
      <w:pPr>
        <w:rPr>
          <w:rFonts w:ascii="宋体" w:hAnsi="宋体" w:cs="宋体"/>
          <w:sz w:val="24"/>
        </w:rPr>
      </w:pPr>
    </w:p>
    <w:p w:rsidR="0023713B" w:rsidRDefault="00B0142A">
      <w:pPr>
        <w:pStyle w:val="a5"/>
        <w:widowControl/>
        <w:shd w:val="clear" w:color="auto" w:fill="FFFFFF"/>
        <w:spacing w:beforeAutospacing="0" w:afterAutospacing="0"/>
        <w:jc w:val="both"/>
        <w:rPr>
          <w:rFonts w:ascii="黑体" w:eastAsia="黑体"/>
        </w:rPr>
      </w:pPr>
      <w:r>
        <w:rPr>
          <w:rFonts w:ascii="黑体" w:eastAsia="黑体" w:hint="eastAsia"/>
        </w:rPr>
        <w:t>联系人：</w:t>
      </w:r>
    </w:p>
    <w:p w:rsidR="0023713B" w:rsidRDefault="00B0142A">
      <w:pPr>
        <w:pStyle w:val="a5"/>
        <w:widowControl/>
        <w:shd w:val="clear" w:color="auto" w:fill="FFFFFF"/>
        <w:spacing w:beforeAutospacing="0" w:afterAutospacing="0"/>
        <w:jc w:val="both"/>
        <w:rPr>
          <w:rFonts w:asciiTheme="minorEastAsia" w:hAnsiTheme="minorEastAsia" w:cstheme="minorEastAsia"/>
        </w:rPr>
      </w:pPr>
      <w:r>
        <w:rPr>
          <w:rFonts w:ascii="黑体" w:eastAsia="黑体" w:hAnsi="黑体" w:cs="黑体" w:hint="eastAsia"/>
        </w:rPr>
        <w:t>吴庆涛：</w:t>
      </w:r>
      <w:r>
        <w:rPr>
          <w:rFonts w:asciiTheme="minorEastAsia" w:hAnsiTheme="minorEastAsia" w:cstheme="minorEastAsia" w:hint="eastAsia"/>
        </w:rPr>
        <w:t>13520045771（微信），（010）64224980，QQ：1901537050</w:t>
      </w:r>
    </w:p>
    <w:p w:rsidR="0023713B" w:rsidRDefault="00B0142A">
      <w:pPr>
        <w:pStyle w:val="a5"/>
        <w:widowControl/>
        <w:shd w:val="clear" w:color="auto" w:fill="FFFFFF"/>
        <w:spacing w:beforeAutospacing="0" w:afterAutospacing="0"/>
        <w:jc w:val="both"/>
        <w:rPr>
          <w:rFonts w:asciiTheme="minorEastAsia" w:hAnsiTheme="minorEastAsia" w:cstheme="minor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4993640</wp:posOffset>
                </wp:positionH>
                <wp:positionV relativeFrom="paragraph">
                  <wp:posOffset>252095</wp:posOffset>
                </wp:positionV>
                <wp:extent cx="1179830" cy="59055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9830" cy="590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713B" w:rsidRDefault="00B0142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扫描二维码</w:t>
                            </w:r>
                          </w:p>
                          <w:p w:rsidR="0023713B" w:rsidRDefault="00B0142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下载电子版订单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393.2pt;margin-top:19.85pt;width:92.9pt;height:4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" filled="f" stroked="f" strokeweight=".5pt">
                <v:textbox>
                  <w:txbxContent>
                    <w:p w:rsidR="0023713B" w:rsidRDefault="00B0142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扫描二维码</w:t>
                      </w:r>
                    </w:p>
                    <w:p w:rsidR="0023713B" w:rsidRDefault="00B0142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下载电子版订单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黑体" w:cs="黑体" w:hint="eastAsia"/>
        </w:rPr>
        <w:t>王  澎：</w:t>
      </w:r>
      <w:r>
        <w:rPr>
          <w:rFonts w:asciiTheme="minorEastAsia" w:hAnsiTheme="minorEastAsia" w:cstheme="minorEastAsia" w:hint="eastAsia"/>
        </w:rPr>
        <w:t>15010256278（微信），（010）64225597，QQ：897822398</w:t>
      </w:r>
    </w:p>
    <w:p w:rsidR="0023713B" w:rsidRDefault="00B0142A">
      <w:pPr>
        <w:pStyle w:val="a5"/>
        <w:widowControl/>
        <w:shd w:val="clear" w:color="auto" w:fill="FFFFFF"/>
        <w:spacing w:beforeAutospacing="0" w:afterAutospacing="0"/>
        <w:jc w:val="both"/>
        <w:rPr>
          <w:rFonts w:asciiTheme="minorEastAsia" w:hAnsiTheme="minorEastAsia" w:cstheme="minorEastAsia"/>
        </w:rPr>
      </w:pPr>
      <w:r>
        <w:rPr>
          <w:rFonts w:ascii="黑体" w:eastAsia="黑体" w:hAnsi="黑体" w:cs="黑体" w:hint="eastAsia"/>
        </w:rPr>
        <w:t>马  靖：</w:t>
      </w:r>
      <w:r>
        <w:rPr>
          <w:rFonts w:asciiTheme="minorEastAsia" w:hAnsiTheme="minorEastAsia" w:cstheme="minorEastAsia" w:hint="eastAsia"/>
        </w:rPr>
        <w:t>13521354231（微信），（010）64480185，QQ：491332989</w:t>
      </w:r>
    </w:p>
    <w:p w:rsidR="0023713B" w:rsidRDefault="00B0142A">
      <w:pPr>
        <w:rPr>
          <w:rFonts w:eastAsia="黑体"/>
          <w:sz w:val="24"/>
        </w:rPr>
      </w:pPr>
      <w:r>
        <w:rPr>
          <w:rFonts w:eastAsia="黑体"/>
          <w:bCs/>
          <w:sz w:val="24"/>
        </w:rPr>
        <w:t>E-mail</w:t>
      </w:r>
      <w:r>
        <w:rPr>
          <w:rFonts w:eastAsia="黑体" w:hint="eastAsia"/>
          <w:bCs/>
          <w:sz w:val="24"/>
        </w:rPr>
        <w:t>：</w:t>
      </w:r>
      <w:hyperlink r:id="rId9" w:history="1">
        <w:r>
          <w:rPr>
            <w:rStyle w:val="a6"/>
            <w:rFonts w:hint="eastAsia"/>
            <w:bCs/>
            <w:color w:val="auto"/>
            <w:sz w:val="24"/>
          </w:rPr>
          <w:t>1454401916@qq.com</w:t>
        </w:r>
      </w:hyperlink>
      <w:r>
        <w:rPr>
          <w:rFonts w:eastAsia="黑体" w:hint="eastAsia"/>
          <w:b/>
          <w:bCs/>
          <w:sz w:val="24"/>
        </w:rPr>
        <w:t xml:space="preserve">     </w:t>
      </w:r>
      <w:r>
        <w:rPr>
          <w:rFonts w:eastAsia="黑体" w:hint="eastAsia"/>
          <w:bCs/>
          <w:sz w:val="24"/>
        </w:rPr>
        <w:t>网</w:t>
      </w:r>
      <w:r>
        <w:rPr>
          <w:rFonts w:eastAsia="黑体" w:hint="eastAsia"/>
          <w:bCs/>
          <w:sz w:val="24"/>
        </w:rPr>
        <w:t xml:space="preserve">  </w:t>
      </w:r>
      <w:r>
        <w:rPr>
          <w:rFonts w:eastAsia="黑体" w:hint="eastAsia"/>
          <w:bCs/>
          <w:sz w:val="24"/>
        </w:rPr>
        <w:t>址：</w:t>
      </w:r>
      <w:hyperlink r:id="rId10" w:history="1">
        <w:r>
          <w:rPr>
            <w:rStyle w:val="a6"/>
            <w:rFonts w:eastAsia="黑体" w:hint="eastAsia"/>
            <w:bCs/>
            <w:color w:val="auto"/>
            <w:sz w:val="24"/>
          </w:rPr>
          <w:t>www.chinajl.com.cn</w:t>
        </w:r>
      </w:hyperlink>
    </w:p>
    <w:p w:rsidR="0023713B" w:rsidRDefault="0023713B">
      <w:pPr>
        <w:rPr>
          <w:rFonts w:eastAsia="黑体"/>
          <w:sz w:val="24"/>
        </w:rPr>
      </w:pPr>
    </w:p>
    <w:p w:rsidR="0023713B" w:rsidRDefault="0023713B">
      <w:pPr>
        <w:spacing w:line="360" w:lineRule="atLeast"/>
        <w:jc w:val="right"/>
        <w:rPr>
          <w:rFonts w:eastAsia="黑体"/>
          <w:sz w:val="24"/>
        </w:rPr>
      </w:pPr>
    </w:p>
    <w:p w:rsidR="0023713B" w:rsidRDefault="00B0142A">
      <w:pPr>
        <w:spacing w:line="360" w:lineRule="atLeast"/>
        <w:jc w:val="right"/>
        <w:rPr>
          <w:rFonts w:eastAsia="黑体"/>
          <w:sz w:val="24"/>
        </w:rPr>
      </w:pPr>
      <w:r>
        <w:rPr>
          <w:rFonts w:eastAsia="黑体" w:hint="eastAsia"/>
          <w:sz w:val="24"/>
        </w:rPr>
        <w:t>《中国计量》杂志社</w:t>
      </w:r>
    </w:p>
    <w:p w:rsidR="0023713B" w:rsidRDefault="00B0142A">
      <w:pPr>
        <w:spacing w:line="360" w:lineRule="atLeast"/>
        <w:jc w:val="right"/>
        <w:rPr>
          <w:rFonts w:eastAsia="黑体"/>
          <w:sz w:val="24"/>
        </w:rPr>
      </w:pPr>
      <w:r>
        <w:rPr>
          <w:rFonts w:eastAsia="黑体" w:hint="eastAsia"/>
          <w:sz w:val="24"/>
        </w:rPr>
        <w:t>202</w:t>
      </w:r>
      <w:r w:rsidR="000B7A3B">
        <w:rPr>
          <w:rFonts w:eastAsia="黑体" w:hint="eastAsia"/>
          <w:sz w:val="24"/>
        </w:rPr>
        <w:t>2</w:t>
      </w:r>
      <w:r>
        <w:rPr>
          <w:rFonts w:eastAsia="黑体" w:hint="eastAsia"/>
          <w:sz w:val="24"/>
        </w:rPr>
        <w:t>年</w:t>
      </w:r>
      <w:r w:rsidR="000B7A3B">
        <w:rPr>
          <w:rFonts w:eastAsia="黑体" w:hint="eastAsia"/>
          <w:sz w:val="24"/>
        </w:rPr>
        <w:t>9</w:t>
      </w:r>
      <w:r>
        <w:rPr>
          <w:rFonts w:eastAsia="黑体" w:hint="eastAsia"/>
          <w:sz w:val="24"/>
        </w:rPr>
        <w:t>月</w:t>
      </w:r>
      <w:r w:rsidR="000B7A3B">
        <w:rPr>
          <w:rFonts w:eastAsia="黑体" w:hint="eastAsia"/>
          <w:sz w:val="24"/>
        </w:rPr>
        <w:t>1</w:t>
      </w:r>
      <w:r>
        <w:rPr>
          <w:rFonts w:eastAsia="黑体" w:hint="eastAsia"/>
          <w:sz w:val="24"/>
        </w:rPr>
        <w:t>日</w:t>
      </w:r>
    </w:p>
    <w:p w:rsidR="00F041BB" w:rsidRDefault="00F041BB">
      <w:pPr>
        <w:spacing w:line="360" w:lineRule="atLeast"/>
        <w:jc w:val="right"/>
        <w:rPr>
          <w:rFonts w:eastAsia="黑体"/>
          <w:sz w:val="24"/>
        </w:rPr>
      </w:pPr>
    </w:p>
    <w:p w:rsidR="0023713B" w:rsidRDefault="00B0142A">
      <w:pPr>
        <w:jc w:val="center"/>
        <w:rPr>
          <w:rFonts w:eastAsia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lastRenderedPageBreak/>
        <w:t>回执一：“质量月”宣传彩页订单回执</w:t>
      </w:r>
    </w:p>
    <w:p w:rsidR="0023713B" w:rsidRDefault="00B0142A">
      <w:pPr>
        <w:jc w:val="center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500</w:t>
      </w:r>
      <w:r>
        <w:rPr>
          <w:rFonts w:hint="eastAsia"/>
          <w:sz w:val="24"/>
        </w:rPr>
        <w:t>元以上免邮费，</w:t>
      </w:r>
      <w:r>
        <w:rPr>
          <w:rFonts w:hint="eastAsia"/>
          <w:sz w:val="24"/>
        </w:rPr>
        <w:t>500</w:t>
      </w:r>
      <w:r>
        <w:rPr>
          <w:rFonts w:hint="eastAsia"/>
          <w:sz w:val="24"/>
        </w:rPr>
        <w:t>元以下加收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元邮费）</w:t>
      </w:r>
    </w:p>
    <w:p w:rsidR="0023713B" w:rsidRDefault="0023713B">
      <w:pPr>
        <w:jc w:val="center"/>
        <w:rPr>
          <w:sz w:val="24"/>
        </w:rPr>
      </w:pPr>
    </w:p>
    <w:tbl>
      <w:tblPr>
        <w:tblW w:w="9709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287"/>
        <w:gridCol w:w="899"/>
        <w:gridCol w:w="790"/>
        <w:gridCol w:w="963"/>
        <w:gridCol w:w="738"/>
        <w:gridCol w:w="270"/>
        <w:gridCol w:w="492"/>
        <w:gridCol w:w="123"/>
        <w:gridCol w:w="2020"/>
      </w:tblGrid>
      <w:tr w:rsidR="0023713B" w:rsidTr="004076AE">
        <w:trPr>
          <w:trHeight w:val="56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收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件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人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13B" w:rsidRDefault="00B0142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电话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13B" w:rsidRDefault="0023713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手机电话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  <w:tr w:rsidR="0023713B" w:rsidTr="004076AE">
        <w:trPr>
          <w:trHeight w:val="4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电子邮箱</w:t>
            </w:r>
          </w:p>
        </w:tc>
        <w:tc>
          <w:tcPr>
            <w:tcW w:w="39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QQ</w:t>
            </w:r>
            <w:r>
              <w:rPr>
                <w:rFonts w:hint="eastAsia"/>
                <w:b/>
                <w:bCs/>
                <w:sz w:val="24"/>
              </w:rPr>
              <w:t>号码</w:t>
            </w:r>
          </w:p>
        </w:tc>
        <w:tc>
          <w:tcPr>
            <w:tcW w:w="2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  <w:tr w:rsidR="0023713B" w:rsidTr="004076AE">
        <w:trPr>
          <w:trHeight w:val="6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b/>
                <w:bCs/>
                <w:sz w:val="24"/>
              </w:rPr>
            </w:pPr>
            <w:r>
              <w:rPr>
                <w:rFonts w:ascii="Courier New" w:hAnsi="Courier New" w:cs="Courier New" w:hint="eastAsia"/>
                <w:b/>
                <w:bCs/>
                <w:kern w:val="0"/>
                <w:szCs w:val="21"/>
              </w:rPr>
              <w:t>统一社会信用代码</w:t>
            </w:r>
          </w:p>
        </w:tc>
        <w:tc>
          <w:tcPr>
            <w:tcW w:w="39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微   信</w:t>
            </w:r>
          </w:p>
        </w:tc>
        <w:tc>
          <w:tcPr>
            <w:tcW w:w="2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  <w:tr w:rsidR="0023713B" w:rsidTr="004076AE">
        <w:trPr>
          <w:trHeight w:val="57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订购单位</w:t>
            </w:r>
          </w:p>
          <w:p w:rsidR="0023713B" w:rsidRDefault="00B0142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（开票全称）</w:t>
            </w:r>
          </w:p>
        </w:tc>
        <w:tc>
          <w:tcPr>
            <w:tcW w:w="39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邮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码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23713B">
            <w:pPr>
              <w:rPr>
                <w:rFonts w:ascii="宋体" w:hAnsi="宋体"/>
                <w:sz w:val="24"/>
              </w:rPr>
            </w:pPr>
          </w:p>
        </w:tc>
      </w:tr>
      <w:tr w:rsidR="0023713B" w:rsidTr="004076AE">
        <w:trPr>
          <w:trHeight w:val="53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详细地址</w:t>
            </w:r>
          </w:p>
        </w:tc>
        <w:tc>
          <w:tcPr>
            <w:tcW w:w="75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  <w:tr w:rsidR="00883DF1" w:rsidTr="004076AE">
        <w:trPr>
          <w:trHeight w:val="59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DF1" w:rsidRDefault="00883DF1" w:rsidP="00967486">
            <w:pPr>
              <w:jc w:val="center"/>
              <w:rPr>
                <w:rFonts w:ascii="宋体" w:hAnsi="宋体"/>
                <w:b/>
                <w:bCs/>
                <w:color w:val="0000FF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FF"/>
                <w:sz w:val="24"/>
              </w:rPr>
              <w:t>计量与质量</w:t>
            </w:r>
          </w:p>
          <w:p w:rsidR="00883DF1" w:rsidRDefault="00883DF1" w:rsidP="00967486">
            <w:pPr>
              <w:jc w:val="center"/>
              <w:rPr>
                <w:rFonts w:ascii="宋体" w:hAnsi="宋体"/>
                <w:b/>
                <w:bCs/>
                <w:color w:val="0000FF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FF"/>
                <w:sz w:val="24"/>
              </w:rPr>
              <w:t>宣传彩页</w:t>
            </w:r>
          </w:p>
          <w:p w:rsidR="00883DF1" w:rsidRDefault="00883DF1" w:rsidP="00967486">
            <w:pPr>
              <w:jc w:val="center"/>
              <w:rPr>
                <w:rFonts w:ascii="宋体" w:hAnsi="宋体"/>
                <w:b/>
                <w:bCs/>
                <w:color w:val="0000FF"/>
                <w:sz w:val="24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页</w:t>
            </w:r>
          </w:p>
        </w:tc>
        <w:tc>
          <w:tcPr>
            <w:tcW w:w="75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DF1" w:rsidRDefault="00883DF1" w:rsidP="0096748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301（    ）张、302（　　）张、303（    ）张、304（    ）张</w:t>
            </w:r>
          </w:p>
          <w:p w:rsidR="00883DF1" w:rsidRDefault="00883DF1" w:rsidP="0096748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305（    ）张、306（　　）张、307（　　）张、308（　　）张</w:t>
            </w:r>
          </w:p>
          <w:p w:rsidR="00883DF1" w:rsidRDefault="00883DF1" w:rsidP="0096748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309（　　）张、310（　　）张、311（　　）张。</w:t>
            </w:r>
          </w:p>
        </w:tc>
      </w:tr>
      <w:tr w:rsidR="00883DF1" w:rsidTr="004076AE">
        <w:trPr>
          <w:trHeight w:val="64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823" w:rsidRDefault="00A97823" w:rsidP="00A97823">
            <w:pPr>
              <w:jc w:val="center"/>
              <w:rPr>
                <w:b/>
                <w:bCs/>
                <w:color w:val="0000FF"/>
                <w:sz w:val="24"/>
              </w:rPr>
            </w:pPr>
            <w:r>
              <w:rPr>
                <w:rFonts w:hint="eastAsia"/>
                <w:b/>
                <w:bCs/>
                <w:color w:val="0000FF"/>
                <w:sz w:val="24"/>
              </w:rPr>
              <w:t>计量与市场</w:t>
            </w:r>
          </w:p>
          <w:p w:rsidR="00883DF1" w:rsidRDefault="00A97823" w:rsidP="00A97823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color w:val="0000FF"/>
                <w:sz w:val="24"/>
              </w:rPr>
              <w:t>监管</w:t>
            </w:r>
            <w:r>
              <w:rPr>
                <w:rFonts w:hint="eastAsia"/>
                <w:b/>
                <w:bCs/>
                <w:color w:val="0000FF"/>
                <w:sz w:val="24"/>
              </w:rPr>
              <w:t>1</w:t>
            </w:r>
            <w:r>
              <w:rPr>
                <w:rFonts w:hint="eastAsia"/>
                <w:b/>
                <w:bCs/>
                <w:color w:val="0000FF"/>
                <w:sz w:val="24"/>
              </w:rPr>
              <w:t>彩页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DF1" w:rsidRDefault="00883DF1" w:rsidP="00A97823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　　）套</w:t>
            </w:r>
            <w:r>
              <w:rPr>
                <w:rFonts w:hint="eastAsia"/>
                <w:sz w:val="24"/>
              </w:rPr>
              <w:t>（</w:t>
            </w:r>
            <w:r w:rsidR="00A97823">
              <w:rPr>
                <w:rFonts w:hint="eastAsia"/>
                <w:bCs/>
                <w:sz w:val="24"/>
              </w:rPr>
              <w:t>5</w:t>
            </w:r>
            <w:r>
              <w:rPr>
                <w:rFonts w:hint="eastAsia"/>
                <w:bCs/>
                <w:sz w:val="24"/>
              </w:rPr>
              <w:t>元</w:t>
            </w:r>
            <w:r>
              <w:rPr>
                <w:rFonts w:ascii="宋体" w:hAnsi="宋体"/>
                <w:bCs/>
                <w:sz w:val="24"/>
              </w:rPr>
              <w:t>/</w:t>
            </w:r>
            <w:r>
              <w:rPr>
                <w:rFonts w:ascii="宋体" w:hAnsi="宋体" w:hint="eastAsia"/>
                <w:bCs/>
                <w:sz w:val="24"/>
              </w:rPr>
              <w:t>套）</w:t>
            </w:r>
          </w:p>
          <w:p w:rsidR="00AE406A" w:rsidRDefault="00AE406A" w:rsidP="00AE406A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（加油机）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83DF1" w:rsidRDefault="00883DF1" w:rsidP="00883DF1">
            <w:pPr>
              <w:jc w:val="center"/>
              <w:rPr>
                <w:b/>
                <w:bCs/>
                <w:color w:val="0000FF"/>
                <w:sz w:val="24"/>
              </w:rPr>
            </w:pPr>
            <w:r>
              <w:rPr>
                <w:rFonts w:hint="eastAsia"/>
                <w:b/>
                <w:bCs/>
                <w:color w:val="0000FF"/>
                <w:sz w:val="24"/>
              </w:rPr>
              <w:t>计量与市场</w:t>
            </w:r>
          </w:p>
          <w:p w:rsidR="00883DF1" w:rsidRDefault="00883DF1" w:rsidP="00883DF1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color w:val="0000FF"/>
                <w:sz w:val="24"/>
              </w:rPr>
              <w:t>监管</w:t>
            </w:r>
            <w:r w:rsidR="00A97823">
              <w:rPr>
                <w:rFonts w:hint="eastAsia"/>
                <w:b/>
                <w:bCs/>
                <w:color w:val="0000FF"/>
                <w:sz w:val="24"/>
              </w:rPr>
              <w:t>2</w:t>
            </w:r>
            <w:r>
              <w:rPr>
                <w:rFonts w:hint="eastAsia"/>
                <w:b/>
                <w:bCs/>
                <w:color w:val="0000FF"/>
                <w:sz w:val="24"/>
              </w:rPr>
              <w:t>彩页</w:t>
            </w:r>
          </w:p>
        </w:tc>
        <w:tc>
          <w:tcPr>
            <w:tcW w:w="2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83DF1" w:rsidRDefault="00883DF1" w:rsidP="00DD0432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（　）套</w:t>
            </w:r>
            <w:r>
              <w:rPr>
                <w:rFonts w:ascii="宋体" w:hAnsi="宋体" w:hint="eastAsia"/>
                <w:sz w:val="24"/>
              </w:rPr>
              <w:t>（</w:t>
            </w:r>
            <w:r w:rsidR="00A97823"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元/套）</w:t>
            </w:r>
          </w:p>
        </w:tc>
      </w:tr>
      <w:tr w:rsidR="00883DF1" w:rsidTr="004076AE">
        <w:trPr>
          <w:trHeight w:val="81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DF1" w:rsidRDefault="00883DF1" w:rsidP="00967486">
            <w:pPr>
              <w:spacing w:line="400" w:lineRule="atLeast"/>
              <w:jc w:val="center"/>
              <w:rPr>
                <w:b/>
                <w:color w:val="FF000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FF0000"/>
                <w:sz w:val="24"/>
              </w:rPr>
              <w:t>计量与消费者权益</w:t>
            </w:r>
          </w:p>
          <w:p w:rsidR="00883DF1" w:rsidRDefault="00883DF1" w:rsidP="00967486">
            <w:pPr>
              <w:jc w:val="center"/>
              <w:rPr>
                <w:b/>
                <w:color w:val="538135"/>
                <w:sz w:val="24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页</w:t>
            </w:r>
          </w:p>
        </w:tc>
        <w:tc>
          <w:tcPr>
            <w:tcW w:w="75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DF1" w:rsidRDefault="00883DF1" w:rsidP="00967486">
            <w:pPr>
              <w:ind w:firstLineChars="100" w:firstLine="24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401</w:t>
            </w:r>
            <w:r>
              <w:rPr>
                <w:rFonts w:ascii="宋体" w:hAnsi="宋体" w:hint="eastAsia"/>
                <w:sz w:val="24"/>
              </w:rPr>
              <w:t>（    ）张、</w:t>
            </w:r>
            <w:r>
              <w:rPr>
                <w:rFonts w:ascii="宋体" w:hAnsi="宋体"/>
                <w:sz w:val="24"/>
              </w:rPr>
              <w:t>402</w:t>
            </w:r>
            <w:r>
              <w:rPr>
                <w:rFonts w:ascii="宋体" w:hAnsi="宋体" w:hint="eastAsia"/>
                <w:sz w:val="24"/>
              </w:rPr>
              <w:t>（　　）张、</w:t>
            </w:r>
            <w:r>
              <w:rPr>
                <w:rFonts w:ascii="宋体" w:hAnsi="宋体"/>
                <w:sz w:val="24"/>
              </w:rPr>
              <w:t>403</w:t>
            </w:r>
            <w:r>
              <w:rPr>
                <w:rFonts w:ascii="宋体" w:hAnsi="宋体" w:hint="eastAsia"/>
                <w:sz w:val="24"/>
              </w:rPr>
              <w:t>（　　）张、</w:t>
            </w:r>
            <w:r>
              <w:rPr>
                <w:rFonts w:ascii="宋体" w:hAnsi="宋体"/>
                <w:sz w:val="24"/>
              </w:rPr>
              <w:t>404</w:t>
            </w:r>
            <w:r>
              <w:rPr>
                <w:rFonts w:ascii="宋体" w:hAnsi="宋体" w:hint="eastAsia"/>
                <w:sz w:val="24"/>
              </w:rPr>
              <w:t>（    ）张、</w:t>
            </w:r>
          </w:p>
          <w:p w:rsidR="00883DF1" w:rsidRDefault="00883DF1" w:rsidP="0096748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405</w:t>
            </w:r>
            <w:r>
              <w:rPr>
                <w:rFonts w:ascii="宋体" w:hAnsi="宋体" w:hint="eastAsia"/>
                <w:sz w:val="24"/>
              </w:rPr>
              <w:t>（　　）张、</w:t>
            </w:r>
            <w:r>
              <w:rPr>
                <w:rFonts w:ascii="宋体" w:hAnsi="宋体"/>
                <w:sz w:val="24"/>
              </w:rPr>
              <w:t>406</w:t>
            </w:r>
            <w:r>
              <w:rPr>
                <w:rFonts w:ascii="宋体" w:hAnsi="宋体" w:hint="eastAsia"/>
                <w:sz w:val="24"/>
              </w:rPr>
              <w:t>（    ）张、</w:t>
            </w:r>
            <w:r>
              <w:rPr>
                <w:rFonts w:ascii="宋体" w:hAnsi="宋体"/>
                <w:sz w:val="24"/>
              </w:rPr>
              <w:t>407</w:t>
            </w:r>
            <w:r>
              <w:rPr>
                <w:rFonts w:ascii="宋体" w:hAnsi="宋体" w:hint="eastAsia"/>
                <w:sz w:val="24"/>
              </w:rPr>
              <w:t>（　　）张、</w:t>
            </w:r>
            <w:r>
              <w:rPr>
                <w:rFonts w:ascii="宋体" w:hAnsi="宋体"/>
                <w:sz w:val="24"/>
              </w:rPr>
              <w:t>408</w:t>
            </w:r>
            <w:r>
              <w:rPr>
                <w:rFonts w:ascii="宋体" w:hAnsi="宋体" w:hint="eastAsia"/>
                <w:sz w:val="24"/>
              </w:rPr>
              <w:t>（　　）张、</w:t>
            </w:r>
          </w:p>
          <w:p w:rsidR="00883DF1" w:rsidRDefault="00883DF1" w:rsidP="0096748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40</w:t>
            </w:r>
            <w:r>
              <w:rPr>
                <w:rFonts w:ascii="宋体" w:hAnsi="宋体" w:hint="eastAsia"/>
                <w:sz w:val="24"/>
              </w:rPr>
              <w:t>9（    ）张、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10（    ）张、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11（　　）张、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12（　　）张。</w:t>
            </w:r>
          </w:p>
        </w:tc>
      </w:tr>
      <w:tr w:rsidR="009E7AE2" w:rsidTr="004076AE">
        <w:trPr>
          <w:trHeight w:val="881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7AE2" w:rsidRDefault="009E7AE2" w:rsidP="00967486">
            <w:pPr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0000FF"/>
                <w:sz w:val="24"/>
              </w:rPr>
              <w:t>计量与民生彩页</w:t>
            </w:r>
          </w:p>
          <w:p w:rsidR="009E7AE2" w:rsidRDefault="009E7AE2" w:rsidP="00967486">
            <w:pPr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页</w:t>
            </w:r>
          </w:p>
        </w:tc>
        <w:tc>
          <w:tcPr>
            <w:tcW w:w="75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7AE2" w:rsidRDefault="009E7AE2" w:rsidP="0096748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101（  　）张、102（　  ）张、103（　  ）张、104（　  ）张、</w:t>
            </w:r>
          </w:p>
          <w:p w:rsidR="009E7AE2" w:rsidRDefault="009E7AE2" w:rsidP="0096748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105（  　）张、106（    ）张、107（　  ）张、108（  　）张、</w:t>
            </w:r>
          </w:p>
          <w:p w:rsidR="009E7AE2" w:rsidRDefault="009E7AE2" w:rsidP="0096748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109（　  ）张、110（　  ）张、111（    ）张、112（  　）张、</w:t>
            </w:r>
          </w:p>
          <w:p w:rsidR="009E7AE2" w:rsidRDefault="009E7AE2" w:rsidP="00967486">
            <w:pPr>
              <w:ind w:firstLineChars="100" w:firstLine="240"/>
              <w:rPr>
                <w:b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113（　  ）张、114（　  ）张、115（  　）张。</w:t>
            </w:r>
          </w:p>
        </w:tc>
      </w:tr>
      <w:tr w:rsidR="0023713B" w:rsidTr="004076AE">
        <w:trPr>
          <w:trHeight w:val="64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FF0000"/>
                <w:sz w:val="24"/>
              </w:rPr>
              <w:t>中国计量</w:t>
            </w:r>
          </w:p>
          <w:p w:rsidR="0023713B" w:rsidRDefault="00B0142A">
            <w:pPr>
              <w:jc w:val="center"/>
              <w:rPr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FF0000"/>
                <w:sz w:val="24"/>
              </w:rPr>
              <w:t>历史文化卡片</w:t>
            </w:r>
          </w:p>
        </w:tc>
        <w:tc>
          <w:tcPr>
            <w:tcW w:w="75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tabs>
                <w:tab w:val="left" w:pos="2475"/>
              </w:tabs>
              <w:spacing w:line="360" w:lineRule="atLeast"/>
              <w:rPr>
                <w:szCs w:val="21"/>
              </w:rPr>
            </w:pPr>
            <w:r>
              <w:rPr>
                <w:rFonts w:ascii="宋体" w:hAnsi="宋体" w:hint="eastAsia"/>
                <w:sz w:val="24"/>
              </w:rPr>
              <w:t xml:space="preserve">（       ）套 </w:t>
            </w:r>
            <w:r>
              <w:rPr>
                <w:rFonts w:ascii="宋体" w:hAnsi="宋体" w:hint="eastAsia"/>
                <w:szCs w:val="21"/>
              </w:rPr>
              <w:t xml:space="preserve">  （</w:t>
            </w:r>
            <w:r>
              <w:rPr>
                <w:rFonts w:hint="eastAsia"/>
                <w:szCs w:val="21"/>
              </w:rPr>
              <w:t>100</w:t>
            </w:r>
            <w:r>
              <w:rPr>
                <w:rFonts w:hint="eastAsia"/>
                <w:szCs w:val="21"/>
              </w:rPr>
              <w:t>副起订（免邮费），</w:t>
            </w:r>
            <w:r>
              <w:rPr>
                <w:rFonts w:hint="eastAsia"/>
                <w:szCs w:val="21"/>
              </w:rPr>
              <w:t>100-999</w:t>
            </w:r>
            <w:r>
              <w:rPr>
                <w:rFonts w:hint="eastAsia"/>
                <w:szCs w:val="21"/>
              </w:rPr>
              <w:t>副，</w:t>
            </w:r>
            <w:r>
              <w:rPr>
                <w:rFonts w:hint="eastAsia"/>
                <w:b/>
                <w:szCs w:val="21"/>
              </w:rPr>
              <w:t>5</w:t>
            </w:r>
            <w:r>
              <w:rPr>
                <w:rFonts w:hint="eastAsia"/>
                <w:szCs w:val="21"/>
              </w:rPr>
              <w:t>元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副；</w:t>
            </w:r>
            <w:r>
              <w:rPr>
                <w:rFonts w:hint="eastAsia"/>
                <w:szCs w:val="21"/>
              </w:rPr>
              <w:t>1000-4999</w:t>
            </w:r>
            <w:r>
              <w:rPr>
                <w:rFonts w:hint="eastAsia"/>
                <w:szCs w:val="21"/>
              </w:rPr>
              <w:t>副，</w:t>
            </w:r>
          </w:p>
          <w:p w:rsidR="0023713B" w:rsidRDefault="00B0142A" w:rsidP="004076AE">
            <w:pPr>
              <w:tabs>
                <w:tab w:val="left" w:pos="2475"/>
              </w:tabs>
              <w:spacing w:line="360" w:lineRule="atLeas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/>
                <w:b/>
                <w:szCs w:val="21"/>
              </w:rPr>
              <w:t>4</w:t>
            </w:r>
            <w:r>
              <w:rPr>
                <w:rFonts w:hint="eastAsia"/>
                <w:szCs w:val="21"/>
              </w:rPr>
              <w:t>元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副；</w:t>
            </w:r>
            <w:r>
              <w:rPr>
                <w:rFonts w:hint="eastAsia"/>
                <w:szCs w:val="21"/>
              </w:rPr>
              <w:t>5000-9999</w:t>
            </w:r>
            <w:r>
              <w:rPr>
                <w:rFonts w:hint="eastAsia"/>
                <w:szCs w:val="21"/>
              </w:rPr>
              <w:t>副，</w:t>
            </w:r>
            <w:r>
              <w:rPr>
                <w:rFonts w:hint="eastAsia"/>
                <w:b/>
                <w:szCs w:val="21"/>
              </w:rPr>
              <w:t>3.5</w:t>
            </w:r>
            <w:r>
              <w:rPr>
                <w:rFonts w:hint="eastAsia"/>
                <w:szCs w:val="21"/>
              </w:rPr>
              <w:t>元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副；</w:t>
            </w:r>
            <w:r>
              <w:rPr>
                <w:rFonts w:hint="eastAsia"/>
                <w:szCs w:val="21"/>
              </w:rPr>
              <w:t>10000</w:t>
            </w:r>
            <w:r>
              <w:rPr>
                <w:rFonts w:hint="eastAsia"/>
                <w:szCs w:val="21"/>
              </w:rPr>
              <w:t>副以上，</w:t>
            </w:r>
            <w:r>
              <w:rPr>
                <w:rFonts w:hint="eastAsia"/>
                <w:b/>
                <w:szCs w:val="21"/>
              </w:rPr>
              <w:t>3</w:t>
            </w:r>
            <w:r>
              <w:rPr>
                <w:rFonts w:hint="eastAsia"/>
                <w:szCs w:val="21"/>
              </w:rPr>
              <w:t>元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副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</w:tr>
      <w:tr w:rsidR="00DD0432" w:rsidTr="004076AE">
        <w:trPr>
          <w:trHeight w:val="649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D0432" w:rsidRDefault="00DD0432" w:rsidP="00967486"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FF0000"/>
                <w:sz w:val="24"/>
              </w:rPr>
              <w:t>计量书签</w:t>
            </w:r>
          </w:p>
          <w:p w:rsidR="00DD0432" w:rsidRDefault="00DD0432" w:rsidP="00967486"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/>
                <w:bCs/>
                <w:sz w:val="24"/>
              </w:rPr>
              <w:t>3</w:t>
            </w:r>
            <w:r>
              <w:rPr>
                <w:rFonts w:hint="eastAsia"/>
                <w:bCs/>
                <w:sz w:val="24"/>
              </w:rPr>
              <w:t>元</w:t>
            </w:r>
            <w:r>
              <w:rPr>
                <w:rFonts w:ascii="宋体" w:hAnsi="宋体"/>
                <w:bCs/>
                <w:sz w:val="24"/>
              </w:rPr>
              <w:t>/</w:t>
            </w:r>
            <w:r>
              <w:rPr>
                <w:rFonts w:ascii="宋体" w:hAnsi="宋体" w:hint="eastAsia"/>
                <w:bCs/>
                <w:sz w:val="24"/>
              </w:rPr>
              <w:t>张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432" w:rsidRDefault="00DD0432" w:rsidP="0096748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    ）</w:t>
            </w:r>
            <w:r>
              <w:rPr>
                <w:rFonts w:ascii="宋体" w:hAnsi="宋体" w:hint="eastAsia"/>
                <w:bCs/>
                <w:sz w:val="24"/>
              </w:rPr>
              <w:t>张</w:t>
            </w:r>
            <w:r>
              <w:rPr>
                <w:rFonts w:hint="eastAsia"/>
                <w:sz w:val="24"/>
              </w:rPr>
              <w:t>（名言系列）</w:t>
            </w:r>
          </w:p>
        </w:tc>
        <w:tc>
          <w:tcPr>
            <w:tcW w:w="46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432" w:rsidRDefault="00DD0432" w:rsidP="0096748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（    ）</w:t>
            </w:r>
            <w:r>
              <w:rPr>
                <w:rFonts w:ascii="宋体" w:hAnsi="宋体" w:hint="eastAsia"/>
                <w:bCs/>
                <w:sz w:val="24"/>
              </w:rPr>
              <w:t>张</w:t>
            </w:r>
            <w:r>
              <w:rPr>
                <w:rFonts w:hint="eastAsia"/>
                <w:sz w:val="24"/>
              </w:rPr>
              <w:t>（古代器物）</w:t>
            </w:r>
          </w:p>
        </w:tc>
      </w:tr>
      <w:tr w:rsidR="00DD0432" w:rsidTr="004076AE">
        <w:trPr>
          <w:trHeight w:val="621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D0432" w:rsidRDefault="00DD0432" w:rsidP="00967486">
            <w:pPr>
              <w:jc w:val="center"/>
              <w:rPr>
                <w:b/>
                <w:bCs/>
                <w:color w:val="C45911" w:themeColor="accent2" w:themeShade="BF"/>
                <w:sz w:val="24"/>
                <w:highlight w:val="green"/>
                <w:shd w:val="pct10" w:color="auto" w:fill="FFFFFF"/>
              </w:rPr>
            </w:pPr>
            <w:r>
              <w:rPr>
                <w:rFonts w:hint="eastAsia"/>
                <w:b/>
                <w:bCs/>
                <w:color w:val="FF0000"/>
                <w:sz w:val="24"/>
                <w:highlight w:val="green"/>
              </w:rPr>
              <w:t>新中国计量史</w:t>
            </w:r>
          </w:p>
        </w:tc>
        <w:tc>
          <w:tcPr>
            <w:tcW w:w="75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432" w:rsidRDefault="00DD0432" w:rsidP="00967486">
            <w:pPr>
              <w:rPr>
                <w:rFonts w:ascii="宋体" w:hAnsi="宋体"/>
                <w:sz w:val="24"/>
              </w:rPr>
            </w:pPr>
            <w:r w:rsidRPr="00A97823">
              <w:rPr>
                <w:rFonts w:ascii="宋体" w:hAnsi="宋体" w:hint="eastAsia"/>
                <w:bCs/>
                <w:sz w:val="24"/>
              </w:rPr>
              <w:t>（　　）套</w:t>
            </w:r>
            <w:r>
              <w:rPr>
                <w:rFonts w:ascii="宋体" w:hAnsi="宋体" w:hint="eastAsia"/>
                <w:sz w:val="24"/>
              </w:rPr>
              <w:t>（780元/套）</w:t>
            </w:r>
          </w:p>
        </w:tc>
      </w:tr>
      <w:tr w:rsidR="0023713B" w:rsidTr="004076AE">
        <w:trPr>
          <w:trHeight w:val="621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b/>
                <w:bCs/>
                <w:color w:val="C45911" w:themeColor="accent2" w:themeShade="BF"/>
                <w:sz w:val="24"/>
                <w:highlight w:val="green"/>
                <w:shd w:val="pct10" w:color="auto" w:fill="FFFFFF"/>
              </w:rPr>
            </w:pPr>
            <w:r>
              <w:rPr>
                <w:rFonts w:hint="eastAsia"/>
                <w:b/>
                <w:bCs/>
                <w:color w:val="C45911" w:themeColor="accent2" w:themeShade="BF"/>
                <w:sz w:val="24"/>
                <w:highlight w:val="green"/>
                <w:shd w:val="pct10" w:color="auto" w:fill="FFFFFF"/>
              </w:rPr>
              <w:t>计量法律法规</w:t>
            </w:r>
          </w:p>
          <w:p w:rsidR="0023713B" w:rsidRDefault="00B0142A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color w:val="C45911" w:themeColor="accent2" w:themeShade="BF"/>
                <w:sz w:val="24"/>
                <w:highlight w:val="green"/>
                <w:shd w:val="pct10" w:color="auto" w:fill="FFFFFF"/>
              </w:rPr>
              <w:t>专刊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13B" w:rsidRDefault="00B0142A">
            <w:pPr>
              <w:jc w:val="lef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    ）本（50元/本）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13B" w:rsidRDefault="00B0142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  <w:highlight w:val="green"/>
              </w:rPr>
              <w:t>产业计量专刊</w:t>
            </w:r>
          </w:p>
        </w:tc>
        <w:tc>
          <w:tcPr>
            <w:tcW w:w="29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 w:rsidP="009E7DA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    ）本（50元/本）</w:t>
            </w:r>
          </w:p>
        </w:tc>
      </w:tr>
      <w:tr w:rsidR="00DD0432" w:rsidTr="004076AE">
        <w:trPr>
          <w:trHeight w:val="621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D0432" w:rsidRDefault="00DD0432" w:rsidP="00967486">
            <w:pPr>
              <w:jc w:val="center"/>
              <w:rPr>
                <w:b/>
                <w:bCs/>
                <w:color w:val="FF0000"/>
                <w:sz w:val="24"/>
                <w:highlight w:val="green"/>
              </w:rPr>
            </w:pPr>
            <w:r>
              <w:rPr>
                <w:rFonts w:hint="eastAsia"/>
                <w:b/>
                <w:bCs/>
                <w:color w:val="FF0000"/>
                <w:sz w:val="24"/>
                <w:highlight w:val="green"/>
              </w:rPr>
              <w:t>能源资源计量</w:t>
            </w:r>
            <w:r>
              <w:rPr>
                <w:rFonts w:hint="eastAsia"/>
                <w:b/>
                <w:bCs/>
                <w:color w:val="FF0000"/>
                <w:sz w:val="24"/>
                <w:highlight w:val="green"/>
              </w:rPr>
              <w:br/>
            </w:r>
            <w:r>
              <w:rPr>
                <w:rFonts w:hint="eastAsia"/>
                <w:b/>
                <w:bCs/>
                <w:color w:val="FF0000"/>
                <w:sz w:val="24"/>
                <w:highlight w:val="green"/>
              </w:rPr>
              <w:t>专刊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432" w:rsidRDefault="00DD0432" w:rsidP="0096748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    ）本（50元/本）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432" w:rsidRDefault="00DD0432">
            <w:pPr>
              <w:jc w:val="center"/>
              <w:rPr>
                <w:b/>
                <w:bCs/>
                <w:color w:val="FF0000"/>
                <w:sz w:val="24"/>
                <w:highlight w:val="green"/>
              </w:rPr>
            </w:pPr>
            <w:r>
              <w:rPr>
                <w:rFonts w:hint="eastAsia"/>
                <w:b/>
                <w:bCs/>
                <w:color w:val="FF0000"/>
                <w:sz w:val="24"/>
                <w:highlight w:val="green"/>
              </w:rPr>
              <w:t>计量史话</w:t>
            </w:r>
          </w:p>
        </w:tc>
        <w:tc>
          <w:tcPr>
            <w:tcW w:w="29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D0432" w:rsidRDefault="00DD04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    ）本（78元/本）</w:t>
            </w:r>
          </w:p>
        </w:tc>
      </w:tr>
      <w:tr w:rsidR="0023713B" w:rsidTr="004076AE">
        <w:trPr>
          <w:trHeight w:val="73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金额合计</w:t>
            </w:r>
          </w:p>
        </w:tc>
        <w:tc>
          <w:tcPr>
            <w:tcW w:w="75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（大写）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万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仟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拾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元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（小写）（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）元</w:t>
            </w:r>
          </w:p>
        </w:tc>
      </w:tr>
      <w:tr w:rsidR="0023713B" w:rsidTr="004076AE">
        <w:trPr>
          <w:trHeight w:val="70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汇款方式</w:t>
            </w:r>
          </w:p>
        </w:tc>
        <w:tc>
          <w:tcPr>
            <w:tcW w:w="39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邮局（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　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银行（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6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是否要发票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 xml:space="preserve">　是（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否（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）</w:t>
            </w:r>
          </w:p>
        </w:tc>
      </w:tr>
    </w:tbl>
    <w:p w:rsidR="009E7DA0" w:rsidRDefault="009E7DA0" w:rsidP="00A97823">
      <w:pPr>
        <w:rPr>
          <w:rFonts w:ascii="黑体" w:eastAsia="黑体"/>
        </w:rPr>
      </w:pPr>
    </w:p>
    <w:p w:rsidR="0023713B" w:rsidRPr="00DD0432" w:rsidRDefault="00B0142A" w:rsidP="004076AE">
      <w:pPr>
        <w:rPr>
          <w:rFonts w:ascii="黑体" w:eastAsia="黑体"/>
          <w:sz w:val="24"/>
        </w:rPr>
      </w:pPr>
      <w:r w:rsidRPr="00DD0432">
        <w:rPr>
          <w:rFonts w:ascii="黑体" w:eastAsia="黑体" w:hint="eastAsia"/>
          <w:sz w:val="24"/>
        </w:rPr>
        <w:t>联系人：</w:t>
      </w:r>
    </w:p>
    <w:p w:rsidR="0023713B" w:rsidRPr="00DD0432" w:rsidRDefault="00B0142A" w:rsidP="004076AE">
      <w:pPr>
        <w:pStyle w:val="a5"/>
        <w:widowControl/>
        <w:shd w:val="clear" w:color="auto" w:fill="FFFFFF"/>
        <w:spacing w:beforeAutospacing="0" w:afterAutospacing="0"/>
        <w:jc w:val="both"/>
        <w:rPr>
          <w:rFonts w:asciiTheme="minorEastAsia" w:hAnsiTheme="minorEastAsia" w:cstheme="minorEastAsia"/>
        </w:rPr>
      </w:pPr>
      <w:r w:rsidRPr="00DD0432">
        <w:rPr>
          <w:rFonts w:ascii="黑体" w:eastAsia="黑体" w:hAnsi="黑体" w:cs="黑体" w:hint="eastAsia"/>
        </w:rPr>
        <w:t>吴庆涛：</w:t>
      </w:r>
      <w:r w:rsidRPr="00DD0432">
        <w:rPr>
          <w:rFonts w:asciiTheme="minorEastAsia" w:hAnsiTheme="minorEastAsia" w:cstheme="minorEastAsia" w:hint="eastAsia"/>
        </w:rPr>
        <w:t>13520045771（微信），（010）64224980，QQ：1901537050</w:t>
      </w:r>
    </w:p>
    <w:p w:rsidR="0023713B" w:rsidRPr="00DD0432" w:rsidRDefault="00B0142A" w:rsidP="004076AE">
      <w:pPr>
        <w:pStyle w:val="a5"/>
        <w:widowControl/>
        <w:shd w:val="clear" w:color="auto" w:fill="FFFFFF"/>
        <w:spacing w:beforeAutospacing="0" w:afterAutospacing="0"/>
        <w:jc w:val="both"/>
        <w:rPr>
          <w:rFonts w:asciiTheme="minorEastAsia" w:hAnsiTheme="minorEastAsia" w:cstheme="minorEastAsia"/>
        </w:rPr>
      </w:pPr>
      <w:r w:rsidRPr="00DD0432">
        <w:rPr>
          <w:rFonts w:ascii="黑体" w:eastAsia="黑体" w:hAnsi="黑体" w:cs="黑体" w:hint="eastAsia"/>
        </w:rPr>
        <w:t>王  澎：</w:t>
      </w:r>
      <w:r w:rsidRPr="00DD0432">
        <w:rPr>
          <w:rFonts w:asciiTheme="minorEastAsia" w:hAnsiTheme="minorEastAsia" w:cstheme="minorEastAsia" w:hint="eastAsia"/>
        </w:rPr>
        <w:t>15010256278（微信），（010）64225597，QQ：897822398</w:t>
      </w:r>
    </w:p>
    <w:p w:rsidR="009E7DA0" w:rsidRPr="00DD0432" w:rsidRDefault="00B0142A" w:rsidP="004076AE">
      <w:pPr>
        <w:pStyle w:val="a5"/>
        <w:widowControl/>
        <w:shd w:val="clear" w:color="auto" w:fill="FFFFFF"/>
        <w:spacing w:beforeAutospacing="0" w:afterAutospacing="0"/>
        <w:jc w:val="both"/>
        <w:rPr>
          <w:rFonts w:asciiTheme="minorEastAsia" w:hAnsiTheme="minorEastAsia" w:cstheme="minorEastAsia"/>
        </w:rPr>
      </w:pPr>
      <w:r w:rsidRPr="00DD0432">
        <w:rPr>
          <w:rFonts w:ascii="黑体" w:eastAsia="黑体" w:hAnsi="黑体" w:cs="黑体" w:hint="eastAsia"/>
        </w:rPr>
        <w:t>马  靖：</w:t>
      </w:r>
      <w:r w:rsidRPr="00DD0432">
        <w:rPr>
          <w:rFonts w:asciiTheme="minorEastAsia" w:hAnsiTheme="minorEastAsia" w:cstheme="minorEastAsia" w:hint="eastAsia"/>
        </w:rPr>
        <w:t>13521354231（微信），（010）64480185，QQ：491332989</w:t>
      </w:r>
    </w:p>
    <w:p w:rsidR="009E7DA0" w:rsidRDefault="009E7DA0">
      <w:pPr>
        <w:pStyle w:val="a5"/>
        <w:widowControl/>
        <w:shd w:val="clear" w:color="auto" w:fill="FFFFFF"/>
        <w:spacing w:beforeAutospacing="0" w:afterAutospacing="0"/>
        <w:jc w:val="both"/>
        <w:rPr>
          <w:rFonts w:asciiTheme="minorEastAsia" w:hAnsiTheme="minorEastAsia" w:cstheme="minorEastAsia"/>
        </w:rPr>
      </w:pPr>
    </w:p>
    <w:p w:rsidR="0023713B" w:rsidRDefault="00B0142A">
      <w:pPr>
        <w:jc w:val="center"/>
        <w:rPr>
          <w:rFonts w:eastAsia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回执二：“</w:t>
      </w:r>
      <w:r w:rsidR="00AE406A" w:rsidRPr="00AE406A">
        <w:rPr>
          <w:rFonts w:ascii="黑体" w:eastAsia="黑体" w:hAnsi="黑体" w:cs="黑体" w:hint="eastAsia"/>
          <w:sz w:val="36"/>
          <w:szCs w:val="36"/>
        </w:rPr>
        <w:t>全国科普日实验室开放</w:t>
      </w:r>
      <w:r w:rsidR="009E7DA0">
        <w:rPr>
          <w:rFonts w:ascii="黑体" w:eastAsia="黑体" w:hAnsi="黑体" w:cs="黑体" w:hint="eastAsia"/>
          <w:sz w:val="36"/>
          <w:szCs w:val="36"/>
        </w:rPr>
        <w:t>活动</w:t>
      </w:r>
      <w:r>
        <w:rPr>
          <w:rFonts w:ascii="黑体" w:eastAsia="黑体" w:hAnsi="黑体" w:cs="黑体" w:hint="eastAsia"/>
          <w:sz w:val="36"/>
          <w:szCs w:val="36"/>
        </w:rPr>
        <w:t>”宣传彩页订单回执</w:t>
      </w:r>
    </w:p>
    <w:p w:rsidR="0023713B" w:rsidRDefault="00B0142A">
      <w:pPr>
        <w:spacing w:beforeLines="50" w:before="156"/>
        <w:jc w:val="center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500</w:t>
      </w:r>
      <w:r>
        <w:rPr>
          <w:rFonts w:hint="eastAsia"/>
          <w:sz w:val="24"/>
        </w:rPr>
        <w:t>元以上免邮费，</w:t>
      </w:r>
      <w:r>
        <w:rPr>
          <w:rFonts w:hint="eastAsia"/>
          <w:sz w:val="24"/>
        </w:rPr>
        <w:t>500</w:t>
      </w:r>
      <w:r>
        <w:rPr>
          <w:rFonts w:hint="eastAsia"/>
          <w:sz w:val="24"/>
        </w:rPr>
        <w:t>元以下加收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元邮费）</w:t>
      </w:r>
    </w:p>
    <w:p w:rsidR="0023713B" w:rsidRDefault="0023713B">
      <w:pPr>
        <w:jc w:val="center"/>
        <w:rPr>
          <w:sz w:val="24"/>
        </w:rPr>
      </w:pPr>
    </w:p>
    <w:tbl>
      <w:tblPr>
        <w:tblW w:w="9709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1429"/>
        <w:gridCol w:w="899"/>
        <w:gridCol w:w="790"/>
        <w:gridCol w:w="963"/>
        <w:gridCol w:w="1022"/>
        <w:gridCol w:w="478"/>
        <w:gridCol w:w="123"/>
        <w:gridCol w:w="2020"/>
      </w:tblGrid>
      <w:tr w:rsidR="0023713B" w:rsidTr="004076AE">
        <w:trPr>
          <w:trHeight w:val="5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收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件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人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13B" w:rsidRDefault="00B0142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电话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13B" w:rsidRDefault="0023713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手机电话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  <w:tr w:rsidR="0023713B" w:rsidTr="004076AE">
        <w:trPr>
          <w:trHeight w:val="488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电子邮箱</w:t>
            </w:r>
          </w:p>
        </w:tc>
        <w:tc>
          <w:tcPr>
            <w:tcW w:w="4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QQ</w:t>
            </w:r>
            <w:r>
              <w:rPr>
                <w:rFonts w:hint="eastAsia"/>
                <w:b/>
                <w:bCs/>
                <w:sz w:val="24"/>
              </w:rPr>
              <w:t>号码</w:t>
            </w:r>
          </w:p>
        </w:tc>
        <w:tc>
          <w:tcPr>
            <w:tcW w:w="2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  <w:tr w:rsidR="0023713B" w:rsidTr="004076AE">
        <w:trPr>
          <w:trHeight w:val="6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b/>
                <w:bCs/>
                <w:sz w:val="24"/>
              </w:rPr>
            </w:pPr>
            <w:r>
              <w:rPr>
                <w:rFonts w:ascii="Courier New" w:hAnsi="Courier New" w:cs="Courier New" w:hint="eastAsia"/>
                <w:b/>
                <w:bCs/>
                <w:kern w:val="0"/>
                <w:szCs w:val="21"/>
              </w:rPr>
              <w:t>统一社会信用代码</w:t>
            </w:r>
          </w:p>
        </w:tc>
        <w:tc>
          <w:tcPr>
            <w:tcW w:w="4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微   信</w:t>
            </w:r>
          </w:p>
        </w:tc>
        <w:tc>
          <w:tcPr>
            <w:tcW w:w="2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  <w:tr w:rsidR="0023713B" w:rsidTr="004076AE">
        <w:trPr>
          <w:trHeight w:val="57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订购单位</w:t>
            </w:r>
          </w:p>
          <w:p w:rsidR="0023713B" w:rsidRDefault="00B0142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（开票全称）</w:t>
            </w:r>
          </w:p>
        </w:tc>
        <w:tc>
          <w:tcPr>
            <w:tcW w:w="4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邮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码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23713B">
            <w:pPr>
              <w:rPr>
                <w:rFonts w:ascii="宋体" w:hAnsi="宋体"/>
                <w:sz w:val="24"/>
              </w:rPr>
            </w:pPr>
          </w:p>
        </w:tc>
      </w:tr>
      <w:tr w:rsidR="0023713B" w:rsidTr="004076AE">
        <w:trPr>
          <w:trHeight w:val="536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详细地址</w:t>
            </w:r>
          </w:p>
        </w:tc>
        <w:tc>
          <w:tcPr>
            <w:tcW w:w="77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  <w:tr w:rsidR="0023713B" w:rsidTr="00E077C4">
        <w:trPr>
          <w:trHeight w:val="564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 w:rsidP="009E7DA0">
            <w:pPr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计量知识科普</w:t>
            </w:r>
          </w:p>
        </w:tc>
        <w:tc>
          <w:tcPr>
            <w:tcW w:w="77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9E7DA0" w:rsidP="009E7DA0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（　　）套</w:t>
            </w:r>
            <w:r>
              <w:rPr>
                <w:rFonts w:ascii="宋体" w:hAnsi="宋体" w:hint="eastAsia"/>
                <w:sz w:val="24"/>
              </w:rPr>
              <w:t>（11元/套，11张）</w:t>
            </w:r>
          </w:p>
        </w:tc>
      </w:tr>
      <w:tr w:rsidR="00874749" w:rsidTr="00E077C4">
        <w:trPr>
          <w:trHeight w:val="5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74749" w:rsidRDefault="00874749" w:rsidP="00874749">
            <w:pPr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color w:val="0000FF"/>
                <w:sz w:val="24"/>
              </w:rPr>
              <w:t>“测量守护健康”</w:t>
            </w:r>
          </w:p>
        </w:tc>
        <w:tc>
          <w:tcPr>
            <w:tcW w:w="77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74749" w:rsidRDefault="00874749" w:rsidP="00874749">
            <w:pPr>
              <w:ind w:firstLineChars="100" w:firstLine="24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（　　）套</w:t>
            </w:r>
            <w:r>
              <w:rPr>
                <w:rFonts w:ascii="宋体" w:hAnsi="宋体" w:hint="eastAsia"/>
                <w:sz w:val="24"/>
              </w:rPr>
              <w:t>（12元/套，12张）</w:t>
            </w:r>
          </w:p>
        </w:tc>
      </w:tr>
      <w:tr w:rsidR="0023713B" w:rsidTr="004076AE">
        <w:trPr>
          <w:trHeight w:val="81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76AE" w:rsidRDefault="00B0142A">
            <w:pPr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FF0000"/>
                <w:sz w:val="24"/>
              </w:rPr>
              <w:t>漫话国际单位制</w:t>
            </w:r>
          </w:p>
          <w:p w:rsidR="0023713B" w:rsidRDefault="00B0142A">
            <w:pPr>
              <w:jc w:val="center"/>
              <w:rPr>
                <w:b/>
                <w:color w:val="538135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FF0000"/>
                <w:sz w:val="24"/>
              </w:rPr>
              <w:t>系列折页</w:t>
            </w:r>
          </w:p>
        </w:tc>
        <w:tc>
          <w:tcPr>
            <w:tcW w:w="77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（　　）套</w:t>
            </w:r>
            <w:r>
              <w:rPr>
                <w:rFonts w:ascii="宋体" w:hAnsi="宋体" w:hint="eastAsia"/>
                <w:sz w:val="24"/>
              </w:rPr>
              <w:t>（15元/套，10张）</w:t>
            </w:r>
          </w:p>
        </w:tc>
      </w:tr>
      <w:tr w:rsidR="0023713B" w:rsidTr="004076AE">
        <w:trPr>
          <w:trHeight w:val="68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 w:rsidP="009E7DA0"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FF0000"/>
                <w:sz w:val="24"/>
              </w:rPr>
              <w:t>计量历史文化</w:t>
            </w:r>
          </w:p>
        </w:tc>
        <w:tc>
          <w:tcPr>
            <w:tcW w:w="77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9E7DA0" w:rsidP="009E7DA0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（　　）套</w:t>
            </w:r>
            <w:r>
              <w:rPr>
                <w:rFonts w:ascii="宋体" w:hAnsi="宋体" w:hint="eastAsia"/>
                <w:sz w:val="24"/>
              </w:rPr>
              <w:t>（8元/套，8张）</w:t>
            </w:r>
          </w:p>
        </w:tc>
      </w:tr>
      <w:tr w:rsidR="0023713B" w:rsidTr="004076AE">
        <w:trPr>
          <w:trHeight w:val="88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FF0000"/>
                <w:sz w:val="24"/>
              </w:rPr>
              <w:t>中国计量</w:t>
            </w:r>
          </w:p>
          <w:p w:rsidR="0023713B" w:rsidRDefault="00B0142A">
            <w:pPr>
              <w:jc w:val="center"/>
              <w:rPr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FF0000"/>
                <w:sz w:val="24"/>
              </w:rPr>
              <w:t>历史文化卡片</w:t>
            </w:r>
          </w:p>
        </w:tc>
        <w:tc>
          <w:tcPr>
            <w:tcW w:w="77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tabs>
                <w:tab w:val="left" w:pos="2475"/>
              </w:tabs>
              <w:spacing w:line="360" w:lineRule="atLeast"/>
              <w:rPr>
                <w:szCs w:val="21"/>
              </w:rPr>
            </w:pPr>
            <w:r>
              <w:rPr>
                <w:rFonts w:ascii="宋体" w:hAnsi="宋体" w:hint="eastAsia"/>
                <w:sz w:val="24"/>
              </w:rPr>
              <w:t xml:space="preserve">（       ）套 </w:t>
            </w:r>
            <w:r>
              <w:rPr>
                <w:rFonts w:ascii="宋体" w:hAnsi="宋体" w:hint="eastAsia"/>
                <w:szCs w:val="21"/>
              </w:rPr>
              <w:t xml:space="preserve">   （</w:t>
            </w:r>
            <w:r>
              <w:rPr>
                <w:rFonts w:hint="eastAsia"/>
                <w:szCs w:val="21"/>
              </w:rPr>
              <w:t>100</w:t>
            </w:r>
            <w:r>
              <w:rPr>
                <w:rFonts w:hint="eastAsia"/>
                <w:szCs w:val="21"/>
              </w:rPr>
              <w:t>副起订（免邮费），</w:t>
            </w:r>
            <w:r>
              <w:rPr>
                <w:rFonts w:hint="eastAsia"/>
                <w:szCs w:val="21"/>
              </w:rPr>
              <w:t>100-999</w:t>
            </w:r>
            <w:r>
              <w:rPr>
                <w:rFonts w:hint="eastAsia"/>
                <w:szCs w:val="21"/>
              </w:rPr>
              <w:t>副，</w:t>
            </w:r>
            <w:r>
              <w:rPr>
                <w:rFonts w:hint="eastAsia"/>
                <w:b/>
                <w:szCs w:val="21"/>
              </w:rPr>
              <w:t>5</w:t>
            </w:r>
            <w:r>
              <w:rPr>
                <w:rFonts w:hint="eastAsia"/>
                <w:szCs w:val="21"/>
              </w:rPr>
              <w:t>元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副；</w:t>
            </w:r>
            <w:r>
              <w:rPr>
                <w:rFonts w:hint="eastAsia"/>
                <w:szCs w:val="21"/>
              </w:rPr>
              <w:t>1000-4999</w:t>
            </w:r>
            <w:r>
              <w:rPr>
                <w:rFonts w:hint="eastAsia"/>
                <w:szCs w:val="21"/>
              </w:rPr>
              <w:t>副，</w:t>
            </w:r>
          </w:p>
          <w:p w:rsidR="0023713B" w:rsidRDefault="00B0142A">
            <w:pPr>
              <w:tabs>
                <w:tab w:val="left" w:pos="2475"/>
              </w:tabs>
              <w:spacing w:line="360" w:lineRule="atLeast"/>
              <w:ind w:firstLineChars="1100" w:firstLine="2319"/>
              <w:rPr>
                <w:rFonts w:ascii="宋体" w:hAnsi="宋体"/>
                <w:sz w:val="24"/>
              </w:rPr>
            </w:pPr>
            <w:r>
              <w:rPr>
                <w:rFonts w:hint="eastAsia"/>
                <w:b/>
                <w:szCs w:val="21"/>
              </w:rPr>
              <w:t>4</w:t>
            </w:r>
            <w:r>
              <w:rPr>
                <w:rFonts w:hint="eastAsia"/>
                <w:szCs w:val="21"/>
              </w:rPr>
              <w:t>元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副；</w:t>
            </w:r>
            <w:r>
              <w:rPr>
                <w:rFonts w:hint="eastAsia"/>
                <w:szCs w:val="21"/>
              </w:rPr>
              <w:t>5000-9999</w:t>
            </w:r>
            <w:r>
              <w:rPr>
                <w:rFonts w:hint="eastAsia"/>
                <w:szCs w:val="21"/>
              </w:rPr>
              <w:t>副，</w:t>
            </w:r>
            <w:r>
              <w:rPr>
                <w:rFonts w:hint="eastAsia"/>
                <w:b/>
                <w:szCs w:val="21"/>
              </w:rPr>
              <w:t>3.5</w:t>
            </w:r>
            <w:r>
              <w:rPr>
                <w:rFonts w:hint="eastAsia"/>
                <w:szCs w:val="21"/>
              </w:rPr>
              <w:t>元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副；</w:t>
            </w:r>
            <w:r>
              <w:rPr>
                <w:rFonts w:hint="eastAsia"/>
                <w:szCs w:val="21"/>
              </w:rPr>
              <w:t>10000</w:t>
            </w:r>
            <w:r>
              <w:rPr>
                <w:rFonts w:hint="eastAsia"/>
                <w:szCs w:val="21"/>
              </w:rPr>
              <w:t>副以上，</w:t>
            </w:r>
            <w:r>
              <w:rPr>
                <w:rFonts w:hint="eastAsia"/>
                <w:b/>
                <w:szCs w:val="21"/>
              </w:rPr>
              <w:t>3</w:t>
            </w:r>
            <w:r>
              <w:rPr>
                <w:rFonts w:hint="eastAsia"/>
                <w:szCs w:val="21"/>
              </w:rPr>
              <w:t>元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副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</w:tr>
      <w:tr w:rsidR="00DD0432" w:rsidTr="001973E7">
        <w:trPr>
          <w:trHeight w:val="648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D0432" w:rsidRDefault="00DD0432"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FF0000"/>
                <w:sz w:val="24"/>
              </w:rPr>
              <w:t>计量书签</w:t>
            </w:r>
          </w:p>
          <w:p w:rsidR="00DD0432" w:rsidRDefault="00DD0432"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/>
                <w:bCs/>
                <w:sz w:val="24"/>
              </w:rPr>
              <w:t>3</w:t>
            </w:r>
            <w:r>
              <w:rPr>
                <w:rFonts w:hint="eastAsia"/>
                <w:bCs/>
                <w:sz w:val="24"/>
              </w:rPr>
              <w:t>元</w:t>
            </w:r>
            <w:r>
              <w:rPr>
                <w:rFonts w:ascii="宋体" w:hAnsi="宋体"/>
                <w:bCs/>
                <w:sz w:val="24"/>
              </w:rPr>
              <w:t>/</w:t>
            </w:r>
            <w:r>
              <w:rPr>
                <w:rFonts w:ascii="宋体" w:hAnsi="宋体" w:hint="eastAsia"/>
                <w:bCs/>
                <w:sz w:val="24"/>
              </w:rPr>
              <w:t>张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D0432" w:rsidRDefault="00DD0432" w:rsidP="00DD04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    ）</w:t>
            </w:r>
            <w:r>
              <w:rPr>
                <w:rFonts w:ascii="宋体" w:hAnsi="宋体" w:hint="eastAsia"/>
                <w:bCs/>
                <w:sz w:val="24"/>
              </w:rPr>
              <w:t>张</w:t>
            </w:r>
            <w:r>
              <w:rPr>
                <w:rFonts w:hint="eastAsia"/>
                <w:sz w:val="24"/>
              </w:rPr>
              <w:t>（名言系列）</w:t>
            </w:r>
          </w:p>
        </w:tc>
        <w:tc>
          <w:tcPr>
            <w:tcW w:w="46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D0432" w:rsidRDefault="00DD0432" w:rsidP="00DD04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（    ）</w:t>
            </w:r>
            <w:r>
              <w:rPr>
                <w:rFonts w:ascii="宋体" w:hAnsi="宋体" w:hint="eastAsia"/>
                <w:bCs/>
                <w:sz w:val="24"/>
              </w:rPr>
              <w:t>张</w:t>
            </w:r>
            <w:r>
              <w:rPr>
                <w:rFonts w:hint="eastAsia"/>
                <w:sz w:val="24"/>
              </w:rPr>
              <w:t>（古代器物）</w:t>
            </w:r>
          </w:p>
        </w:tc>
      </w:tr>
      <w:tr w:rsidR="009E7DA0" w:rsidTr="004076AE">
        <w:trPr>
          <w:trHeight w:val="73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7DA0" w:rsidRDefault="009E7DA0" w:rsidP="00967486">
            <w:pPr>
              <w:jc w:val="center"/>
              <w:rPr>
                <w:b/>
                <w:bCs/>
                <w:color w:val="C45911" w:themeColor="accent2" w:themeShade="BF"/>
                <w:sz w:val="24"/>
                <w:highlight w:val="green"/>
                <w:shd w:val="pct10" w:color="auto" w:fill="FFFFFF"/>
              </w:rPr>
            </w:pPr>
            <w:r>
              <w:rPr>
                <w:rFonts w:hint="eastAsia"/>
                <w:b/>
                <w:bCs/>
                <w:color w:val="FF0000"/>
                <w:sz w:val="24"/>
                <w:highlight w:val="green"/>
              </w:rPr>
              <w:t>新中国计量史</w:t>
            </w:r>
          </w:p>
        </w:tc>
        <w:tc>
          <w:tcPr>
            <w:tcW w:w="77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DA0" w:rsidRDefault="009E7DA0" w:rsidP="009E7DA0">
            <w:pPr>
              <w:rPr>
                <w:rFonts w:ascii="宋体" w:hAnsi="宋体"/>
                <w:sz w:val="24"/>
              </w:rPr>
            </w:pPr>
            <w:r w:rsidRPr="00A97823">
              <w:rPr>
                <w:rFonts w:ascii="宋体" w:hAnsi="宋体" w:hint="eastAsia"/>
                <w:bCs/>
                <w:sz w:val="24"/>
              </w:rPr>
              <w:t>（　　）套</w:t>
            </w:r>
            <w:r>
              <w:rPr>
                <w:rFonts w:ascii="宋体" w:hAnsi="宋体" w:hint="eastAsia"/>
                <w:sz w:val="24"/>
              </w:rPr>
              <w:t>（780元/套）</w:t>
            </w:r>
          </w:p>
        </w:tc>
      </w:tr>
      <w:tr w:rsidR="0023713B" w:rsidTr="004076AE">
        <w:trPr>
          <w:trHeight w:val="8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b/>
                <w:bCs/>
                <w:color w:val="C45911" w:themeColor="accent2" w:themeShade="BF"/>
                <w:sz w:val="24"/>
                <w:highlight w:val="green"/>
                <w:shd w:val="pct10" w:color="auto" w:fill="FFFFFF"/>
              </w:rPr>
            </w:pPr>
            <w:r>
              <w:rPr>
                <w:rFonts w:hint="eastAsia"/>
                <w:b/>
                <w:bCs/>
                <w:color w:val="C45911" w:themeColor="accent2" w:themeShade="BF"/>
                <w:sz w:val="24"/>
                <w:highlight w:val="green"/>
                <w:shd w:val="pct10" w:color="auto" w:fill="FFFFFF"/>
              </w:rPr>
              <w:t>计量法律法规</w:t>
            </w:r>
          </w:p>
          <w:p w:rsidR="0023713B" w:rsidRDefault="00B0142A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color w:val="C45911" w:themeColor="accent2" w:themeShade="BF"/>
                <w:sz w:val="24"/>
                <w:highlight w:val="green"/>
                <w:shd w:val="pct10" w:color="auto" w:fill="FFFFFF"/>
              </w:rPr>
              <w:t>专刊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13B" w:rsidRDefault="00B0142A">
            <w:pPr>
              <w:jc w:val="lef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    ）本（50元/本）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13B" w:rsidRDefault="00B0142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  <w:highlight w:val="green"/>
              </w:rPr>
              <w:t>产业计量专刊</w:t>
            </w:r>
          </w:p>
        </w:tc>
        <w:tc>
          <w:tcPr>
            <w:tcW w:w="2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 w:rsidP="009E7DA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    ）本（50元/本）</w:t>
            </w:r>
          </w:p>
        </w:tc>
      </w:tr>
      <w:tr w:rsidR="009E7DA0" w:rsidTr="004076AE">
        <w:trPr>
          <w:trHeight w:val="62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7DA0" w:rsidRDefault="009E7DA0" w:rsidP="00967486">
            <w:pPr>
              <w:jc w:val="center"/>
              <w:rPr>
                <w:b/>
                <w:bCs/>
                <w:color w:val="FF0000"/>
                <w:sz w:val="24"/>
                <w:highlight w:val="green"/>
              </w:rPr>
            </w:pPr>
            <w:r>
              <w:rPr>
                <w:rFonts w:hint="eastAsia"/>
                <w:b/>
                <w:bCs/>
                <w:color w:val="FF0000"/>
                <w:sz w:val="24"/>
                <w:highlight w:val="green"/>
              </w:rPr>
              <w:t>能源资源计量</w:t>
            </w:r>
            <w:r>
              <w:rPr>
                <w:rFonts w:hint="eastAsia"/>
                <w:b/>
                <w:bCs/>
                <w:color w:val="FF0000"/>
                <w:sz w:val="24"/>
                <w:highlight w:val="green"/>
              </w:rPr>
              <w:br/>
            </w:r>
            <w:r>
              <w:rPr>
                <w:rFonts w:hint="eastAsia"/>
                <w:b/>
                <w:bCs/>
                <w:color w:val="FF0000"/>
                <w:sz w:val="24"/>
                <w:highlight w:val="green"/>
              </w:rPr>
              <w:t>专刊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DA0" w:rsidRDefault="009E7DA0" w:rsidP="0096748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    ）本（50元/本）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DA0" w:rsidRDefault="009E7DA0">
            <w:pPr>
              <w:jc w:val="center"/>
              <w:rPr>
                <w:b/>
                <w:bCs/>
                <w:color w:val="FF0000"/>
                <w:sz w:val="24"/>
                <w:highlight w:val="green"/>
              </w:rPr>
            </w:pPr>
            <w:r>
              <w:rPr>
                <w:rFonts w:hint="eastAsia"/>
                <w:b/>
                <w:bCs/>
                <w:color w:val="FF0000"/>
                <w:sz w:val="24"/>
                <w:highlight w:val="green"/>
              </w:rPr>
              <w:t>计量史话</w:t>
            </w:r>
          </w:p>
        </w:tc>
        <w:tc>
          <w:tcPr>
            <w:tcW w:w="2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7DA0" w:rsidRDefault="009E7DA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    ）本（78元/本）</w:t>
            </w:r>
          </w:p>
        </w:tc>
      </w:tr>
      <w:tr w:rsidR="0023713B" w:rsidTr="004076AE">
        <w:trPr>
          <w:trHeight w:val="738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金额合计</w:t>
            </w:r>
          </w:p>
        </w:tc>
        <w:tc>
          <w:tcPr>
            <w:tcW w:w="77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（大写）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万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仟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拾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元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（小写）（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）元</w:t>
            </w:r>
          </w:p>
        </w:tc>
      </w:tr>
      <w:tr w:rsidR="0023713B" w:rsidTr="004076AE">
        <w:trPr>
          <w:trHeight w:val="8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汇款方式</w:t>
            </w:r>
          </w:p>
        </w:tc>
        <w:tc>
          <w:tcPr>
            <w:tcW w:w="4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邮局（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　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银行（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是否要发票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13B" w:rsidRDefault="00B0142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 xml:space="preserve">　是（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否（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）</w:t>
            </w:r>
          </w:p>
        </w:tc>
      </w:tr>
    </w:tbl>
    <w:p w:rsidR="0023713B" w:rsidRDefault="00B0142A">
      <w:pPr>
        <w:spacing w:beforeLines="50" w:before="156"/>
        <w:rPr>
          <w:szCs w:val="21"/>
        </w:rPr>
      </w:pPr>
      <w:r>
        <w:rPr>
          <w:rFonts w:hint="eastAsia"/>
          <w:szCs w:val="21"/>
        </w:rPr>
        <w:t>注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：直接汇款，请在汇款单上注明订购产品名称；通过财政汇款，请注明订购单位名称及订购产品名称。</w:t>
      </w:r>
    </w:p>
    <w:p w:rsidR="0023713B" w:rsidRDefault="00B0142A">
      <w:pPr>
        <w:rPr>
          <w:szCs w:val="21"/>
        </w:rPr>
      </w:pPr>
      <w:r>
        <w:rPr>
          <w:rFonts w:hint="eastAsia"/>
          <w:szCs w:val="21"/>
        </w:rPr>
        <w:t>注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：此订单填好后请文件名改为单位名，并</w:t>
      </w:r>
      <w:r>
        <w:rPr>
          <w:rFonts w:asciiTheme="minorEastAsia" w:hAnsiTheme="minorEastAsia" w:cstheme="minorEastAsia" w:hint="eastAsia"/>
          <w:szCs w:val="21"/>
        </w:rPr>
        <w:t>发电子邮件到</w:t>
      </w:r>
      <w:hyperlink r:id="rId11" w:history="1">
        <w:r>
          <w:rPr>
            <w:rStyle w:val="a6"/>
            <w:rFonts w:asciiTheme="minorEastAsia" w:hAnsiTheme="minorEastAsia" w:cstheme="minorEastAsia" w:hint="eastAsia"/>
            <w:bCs/>
            <w:szCs w:val="21"/>
          </w:rPr>
          <w:t>1454401916@qq.com</w:t>
        </w:r>
      </w:hyperlink>
      <w:r>
        <w:rPr>
          <w:rFonts w:asciiTheme="minorEastAsia" w:hAnsiTheme="minorEastAsia" w:cstheme="minorEastAsia" w:hint="eastAsia"/>
          <w:szCs w:val="21"/>
        </w:rPr>
        <w:t>。</w:t>
      </w:r>
    </w:p>
    <w:p w:rsidR="0023713B" w:rsidRDefault="00B0142A">
      <w:pPr>
        <w:rPr>
          <w:szCs w:val="21"/>
        </w:rPr>
      </w:pPr>
      <w:r>
        <w:rPr>
          <w:rFonts w:hint="eastAsia"/>
          <w:szCs w:val="21"/>
        </w:rPr>
        <w:t>注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：</w:t>
      </w:r>
      <w:r w:rsidR="00A97823">
        <w:rPr>
          <w:rFonts w:hint="eastAsia"/>
          <w:szCs w:val="21"/>
        </w:rPr>
        <w:t>“</w:t>
      </w:r>
      <w:r>
        <w:rPr>
          <w:rFonts w:hint="eastAsia"/>
          <w:szCs w:val="21"/>
        </w:rPr>
        <w:t>专刊定价均为：</w:t>
      </w:r>
      <w:r>
        <w:rPr>
          <w:rFonts w:hint="eastAsia"/>
          <w:b/>
          <w:bCs/>
          <w:szCs w:val="21"/>
        </w:rPr>
        <w:t>50</w:t>
      </w:r>
      <w:r>
        <w:rPr>
          <w:rFonts w:hint="eastAsia"/>
          <w:b/>
          <w:bCs/>
          <w:szCs w:val="21"/>
        </w:rPr>
        <w:t>元</w:t>
      </w:r>
      <w:r w:rsidR="00A97823">
        <w:rPr>
          <w:rFonts w:hint="eastAsia"/>
          <w:b/>
          <w:bCs/>
          <w:szCs w:val="21"/>
        </w:rPr>
        <w:t>/</w:t>
      </w:r>
      <w:r>
        <w:rPr>
          <w:rFonts w:hint="eastAsia"/>
          <w:b/>
          <w:bCs/>
          <w:szCs w:val="21"/>
        </w:rPr>
        <w:t>本</w:t>
      </w:r>
      <w:r>
        <w:rPr>
          <w:rFonts w:hint="eastAsia"/>
          <w:szCs w:val="21"/>
        </w:rPr>
        <w:t>；</w:t>
      </w:r>
      <w:r>
        <w:rPr>
          <w:rFonts w:hint="eastAsia"/>
          <w:szCs w:val="21"/>
        </w:rPr>
        <w:t>100</w:t>
      </w:r>
      <w:r>
        <w:rPr>
          <w:rFonts w:hint="eastAsia"/>
          <w:szCs w:val="21"/>
        </w:rPr>
        <w:t>本以上，</w:t>
      </w:r>
      <w:r>
        <w:rPr>
          <w:rFonts w:hint="eastAsia"/>
          <w:szCs w:val="21"/>
        </w:rPr>
        <w:t>40</w:t>
      </w:r>
      <w:r>
        <w:rPr>
          <w:rFonts w:hint="eastAsia"/>
          <w:szCs w:val="21"/>
        </w:rPr>
        <w:t>元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本。</w:t>
      </w:r>
    </w:p>
    <w:p w:rsidR="0023713B" w:rsidRDefault="00B0142A" w:rsidP="00F041BB">
      <w:pPr>
        <w:pStyle w:val="a5"/>
        <w:widowControl/>
        <w:shd w:val="clear" w:color="auto" w:fill="FFFFFF"/>
        <w:spacing w:beforeAutospacing="0" w:afterAutospacing="0" w:line="360" w:lineRule="exact"/>
        <w:jc w:val="both"/>
        <w:rPr>
          <w:szCs w:val="21"/>
        </w:rPr>
      </w:pPr>
      <w:r>
        <w:rPr>
          <w:rFonts w:hint="eastAsia"/>
          <w:sz w:val="21"/>
          <w:szCs w:val="21"/>
        </w:rPr>
        <w:t>注</w:t>
      </w:r>
      <w:r>
        <w:rPr>
          <w:rFonts w:hint="eastAsia"/>
          <w:sz w:val="21"/>
          <w:szCs w:val="21"/>
        </w:rPr>
        <w:t>4</w:t>
      </w:r>
      <w:r>
        <w:rPr>
          <w:rFonts w:hint="eastAsia"/>
          <w:sz w:val="21"/>
          <w:szCs w:val="21"/>
        </w:rPr>
        <w:t>：</w:t>
      </w:r>
      <w:r>
        <w:rPr>
          <w:rFonts w:asciiTheme="minorEastAsia" w:hAnsiTheme="minorEastAsia" w:cstheme="minorEastAsia" w:hint="eastAsia"/>
          <w:sz w:val="21"/>
          <w:szCs w:val="21"/>
        </w:rPr>
        <w:t>彩页规格为210mm×285mm（大16开），157克铜版纸单面彩色印刷，折页为双面印刷。</w:t>
      </w:r>
    </w:p>
    <w:p w:rsidR="0023713B" w:rsidRDefault="00B0142A">
      <w:pPr>
        <w:spacing w:line="400" w:lineRule="atLeast"/>
        <w:ind w:firstLineChars="200" w:firstLine="482"/>
        <w:rPr>
          <w:rFonts w:asciiTheme="minorEastAsia" w:hAnsiTheme="minorEastAsia" w:cstheme="minorEastAsia"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lastRenderedPageBreak/>
        <w:t>特别提醒：</w:t>
      </w:r>
      <w:r>
        <w:rPr>
          <w:rFonts w:asciiTheme="minorEastAsia" w:hAnsiTheme="minorEastAsia" w:cstheme="minorEastAsia" w:hint="eastAsia"/>
          <w:sz w:val="24"/>
        </w:rPr>
        <w:t>回执</w:t>
      </w:r>
      <w:r>
        <w:rPr>
          <w:rFonts w:asciiTheme="minorEastAsia" w:hAnsiTheme="minorEastAsia" w:cstheme="minorEastAsia" w:hint="eastAsia"/>
          <w:bCs/>
          <w:sz w:val="24"/>
        </w:rPr>
        <w:t>中各栏编号与内容对应关系</w:t>
      </w:r>
    </w:p>
    <w:p w:rsidR="0023713B" w:rsidRDefault="00B0142A">
      <w:pPr>
        <w:spacing w:beforeLines="50" w:before="156" w:line="400" w:lineRule="atLeast"/>
        <w:ind w:firstLineChars="200" w:firstLine="48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FF"/>
          <w:sz w:val="24"/>
        </w:rPr>
        <w:t>“计量与质量”</w:t>
      </w:r>
      <w:r>
        <w:rPr>
          <w:rFonts w:asciiTheme="minorEastAsia" w:hAnsiTheme="minorEastAsia" w:cstheme="minorEastAsia" w:hint="eastAsia"/>
          <w:bCs/>
          <w:sz w:val="24"/>
        </w:rPr>
        <w:t>：</w:t>
      </w:r>
      <w:r>
        <w:rPr>
          <w:rFonts w:asciiTheme="minorEastAsia" w:hAnsiTheme="minorEastAsia" w:cstheme="minorEastAsia" w:hint="eastAsia"/>
          <w:b/>
          <w:sz w:val="24"/>
        </w:rPr>
        <w:t>301</w:t>
      </w:r>
      <w:r>
        <w:rPr>
          <w:rFonts w:asciiTheme="minorEastAsia" w:hAnsiTheme="minorEastAsia" w:cstheme="minorEastAsia" w:hint="eastAsia"/>
          <w:sz w:val="24"/>
        </w:rPr>
        <w:t>计量助力中国智造、</w:t>
      </w:r>
      <w:r>
        <w:rPr>
          <w:rFonts w:asciiTheme="minorEastAsia" w:hAnsiTheme="minorEastAsia" w:cstheme="minorEastAsia" w:hint="eastAsia"/>
          <w:b/>
          <w:sz w:val="24"/>
        </w:rPr>
        <w:t>302</w:t>
      </w:r>
      <w:r>
        <w:rPr>
          <w:rFonts w:asciiTheme="minorEastAsia" w:hAnsiTheme="minorEastAsia" w:cstheme="minorEastAsia" w:hint="eastAsia"/>
          <w:sz w:val="24"/>
        </w:rPr>
        <w:t>计量保障中国品质、</w:t>
      </w:r>
      <w:r>
        <w:rPr>
          <w:rFonts w:asciiTheme="minorEastAsia" w:hAnsiTheme="minorEastAsia" w:cstheme="minorEastAsia" w:hint="eastAsia"/>
          <w:b/>
          <w:bCs/>
          <w:sz w:val="24"/>
        </w:rPr>
        <w:t>303</w:t>
      </w:r>
      <w:r>
        <w:rPr>
          <w:rFonts w:asciiTheme="minorEastAsia" w:hAnsiTheme="minorEastAsia" w:cstheme="minorEastAsia" w:hint="eastAsia"/>
          <w:sz w:val="24"/>
        </w:rPr>
        <w:t>计量推动中国创新、</w:t>
      </w:r>
      <w:r>
        <w:rPr>
          <w:rFonts w:asciiTheme="minorEastAsia" w:hAnsiTheme="minorEastAsia" w:cstheme="minorEastAsia" w:hint="eastAsia"/>
          <w:b/>
          <w:bCs/>
          <w:sz w:val="24"/>
        </w:rPr>
        <w:t>304</w:t>
      </w:r>
      <w:r>
        <w:rPr>
          <w:rFonts w:asciiTheme="minorEastAsia" w:hAnsiTheme="minorEastAsia" w:cstheme="minorEastAsia" w:hint="eastAsia"/>
          <w:sz w:val="24"/>
        </w:rPr>
        <w:t>计量夯实中国基础；</w:t>
      </w:r>
      <w:r>
        <w:rPr>
          <w:rFonts w:asciiTheme="minorEastAsia" w:hAnsiTheme="minorEastAsia" w:cstheme="minorEastAsia" w:hint="eastAsia"/>
          <w:b/>
          <w:bCs/>
          <w:sz w:val="24"/>
        </w:rPr>
        <w:t>305</w:t>
      </w:r>
      <w:r>
        <w:rPr>
          <w:rFonts w:asciiTheme="minorEastAsia" w:hAnsiTheme="minorEastAsia" w:cstheme="minorEastAsia" w:hint="eastAsia"/>
          <w:sz w:val="24"/>
        </w:rPr>
        <w:t>计量铸就中国质量、</w:t>
      </w:r>
      <w:r>
        <w:rPr>
          <w:rFonts w:asciiTheme="minorEastAsia" w:hAnsiTheme="minorEastAsia" w:cstheme="minorEastAsia" w:hint="eastAsia"/>
          <w:b/>
          <w:bCs/>
          <w:sz w:val="24"/>
        </w:rPr>
        <w:t>306</w:t>
      </w:r>
      <w:r>
        <w:rPr>
          <w:rFonts w:asciiTheme="minorEastAsia" w:hAnsiTheme="minorEastAsia" w:cstheme="minorEastAsia" w:hint="eastAsia"/>
          <w:sz w:val="24"/>
        </w:rPr>
        <w:t>计量保障产品质量、</w:t>
      </w:r>
      <w:r>
        <w:rPr>
          <w:rFonts w:asciiTheme="minorEastAsia" w:hAnsiTheme="minorEastAsia" w:cstheme="minorEastAsia" w:hint="eastAsia"/>
          <w:b/>
          <w:bCs/>
          <w:sz w:val="24"/>
        </w:rPr>
        <w:t>307</w:t>
      </w:r>
      <w:r>
        <w:rPr>
          <w:rFonts w:asciiTheme="minorEastAsia" w:hAnsiTheme="minorEastAsia" w:cstheme="minorEastAsia" w:hint="eastAsia"/>
          <w:sz w:val="24"/>
        </w:rPr>
        <w:t>计量支撑工程质量、</w:t>
      </w:r>
      <w:r>
        <w:rPr>
          <w:rFonts w:asciiTheme="minorEastAsia" w:hAnsiTheme="minorEastAsia" w:cstheme="minorEastAsia" w:hint="eastAsia"/>
          <w:b/>
          <w:bCs/>
          <w:sz w:val="24"/>
        </w:rPr>
        <w:t>308</w:t>
      </w:r>
      <w:r>
        <w:rPr>
          <w:rFonts w:asciiTheme="minorEastAsia" w:hAnsiTheme="minorEastAsia" w:cstheme="minorEastAsia" w:hint="eastAsia"/>
          <w:sz w:val="24"/>
        </w:rPr>
        <w:t>推动工业强基工程、</w:t>
      </w:r>
      <w:r>
        <w:rPr>
          <w:rFonts w:asciiTheme="minorEastAsia" w:hAnsiTheme="minorEastAsia" w:cstheme="minorEastAsia" w:hint="eastAsia"/>
          <w:b/>
          <w:bCs/>
          <w:sz w:val="24"/>
        </w:rPr>
        <w:t>309</w:t>
      </w:r>
      <w:r>
        <w:rPr>
          <w:rFonts w:asciiTheme="minorEastAsia" w:hAnsiTheme="minorEastAsia" w:cstheme="minorEastAsia" w:hint="eastAsia"/>
          <w:sz w:val="24"/>
        </w:rPr>
        <w:t>保障质量过程控制、</w:t>
      </w:r>
      <w:r>
        <w:rPr>
          <w:rFonts w:asciiTheme="minorEastAsia" w:hAnsiTheme="minorEastAsia" w:cstheme="minorEastAsia" w:hint="eastAsia"/>
          <w:b/>
          <w:bCs/>
          <w:sz w:val="24"/>
        </w:rPr>
        <w:t>310</w:t>
      </w:r>
      <w:r>
        <w:rPr>
          <w:rFonts w:asciiTheme="minorEastAsia" w:hAnsiTheme="minorEastAsia" w:cstheme="minorEastAsia" w:hint="eastAsia"/>
          <w:sz w:val="24"/>
        </w:rPr>
        <w:t>构建国家现代先进测量体系、</w:t>
      </w:r>
      <w:r>
        <w:rPr>
          <w:rFonts w:asciiTheme="minorEastAsia" w:hAnsiTheme="minorEastAsia" w:cstheme="minorEastAsia" w:hint="eastAsia"/>
          <w:b/>
          <w:bCs/>
          <w:sz w:val="24"/>
        </w:rPr>
        <w:t>311</w:t>
      </w:r>
      <w:r>
        <w:rPr>
          <w:rFonts w:asciiTheme="minorEastAsia" w:hAnsiTheme="minorEastAsia" w:cstheme="minorEastAsia" w:hint="eastAsia"/>
          <w:sz w:val="24"/>
        </w:rPr>
        <w:t>助力国家产业计量测试中心建设。</w:t>
      </w:r>
    </w:p>
    <w:p w:rsidR="00A97823" w:rsidRDefault="00A97823" w:rsidP="00A97823">
      <w:pPr>
        <w:spacing w:beforeLines="50" w:before="156" w:line="400" w:lineRule="atLeast"/>
        <w:ind w:firstLineChars="200" w:firstLine="48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color w:val="3526FA"/>
          <w:sz w:val="24"/>
        </w:rPr>
        <w:t>“计量与市场监管1”</w:t>
      </w:r>
      <w:r>
        <w:rPr>
          <w:rFonts w:asciiTheme="minorEastAsia" w:hAnsiTheme="minorEastAsia" w:cstheme="minorEastAsia" w:hint="eastAsia"/>
          <w:bCs/>
          <w:sz w:val="24"/>
        </w:rPr>
        <w:t>：</w:t>
      </w:r>
      <w:r>
        <w:rPr>
          <w:rFonts w:asciiTheme="minorEastAsia" w:hAnsiTheme="minorEastAsia" w:cstheme="minorEastAsia" w:hint="eastAsia"/>
          <w:b/>
          <w:bCs/>
          <w:sz w:val="24"/>
        </w:rPr>
        <w:t>801</w:t>
      </w:r>
      <w:r>
        <w:rPr>
          <w:rFonts w:asciiTheme="minorEastAsia" w:hAnsiTheme="minorEastAsia" w:cstheme="minorEastAsia" w:hint="eastAsia"/>
          <w:bCs/>
          <w:sz w:val="24"/>
        </w:rPr>
        <w:t>用汽车油量表判断加油量准确吗、</w:t>
      </w:r>
      <w:r>
        <w:rPr>
          <w:rFonts w:asciiTheme="minorEastAsia" w:hAnsiTheme="minorEastAsia" w:cstheme="minorEastAsia" w:hint="eastAsia"/>
          <w:b/>
          <w:bCs/>
          <w:sz w:val="24"/>
        </w:rPr>
        <w:t>802</w:t>
      </w:r>
      <w:r>
        <w:rPr>
          <w:rFonts w:asciiTheme="minorEastAsia" w:hAnsiTheme="minorEastAsia" w:cstheme="minorEastAsia" w:hint="eastAsia"/>
          <w:bCs/>
          <w:sz w:val="24"/>
        </w:rPr>
        <w:t>同样一箱油行驶里程为什么不一样、</w:t>
      </w:r>
      <w:r>
        <w:rPr>
          <w:rFonts w:asciiTheme="minorEastAsia" w:hAnsiTheme="minorEastAsia" w:cstheme="minorEastAsia" w:hint="eastAsia"/>
          <w:b/>
          <w:bCs/>
          <w:sz w:val="24"/>
        </w:rPr>
        <w:t>803</w:t>
      </w:r>
      <w:r>
        <w:rPr>
          <w:rFonts w:asciiTheme="minorEastAsia" w:hAnsiTheme="minorEastAsia" w:cstheme="minorEastAsia" w:hint="eastAsia"/>
          <w:bCs/>
          <w:sz w:val="24"/>
        </w:rPr>
        <w:t>早晨加油比中午加油更合适吗、</w:t>
      </w:r>
      <w:r>
        <w:rPr>
          <w:rFonts w:asciiTheme="minorEastAsia" w:hAnsiTheme="minorEastAsia" w:cstheme="minorEastAsia" w:hint="eastAsia"/>
          <w:b/>
          <w:bCs/>
          <w:sz w:val="24"/>
        </w:rPr>
        <w:t>804</w:t>
      </w:r>
      <w:r>
        <w:rPr>
          <w:rFonts w:asciiTheme="minorEastAsia" w:hAnsiTheme="minorEastAsia" w:cstheme="minorEastAsia" w:hint="eastAsia"/>
          <w:bCs/>
          <w:sz w:val="24"/>
        </w:rPr>
        <w:t>加油量超过额定容量合理吗、</w:t>
      </w:r>
      <w:r>
        <w:rPr>
          <w:rFonts w:asciiTheme="minorEastAsia" w:hAnsiTheme="minorEastAsia" w:cstheme="minorEastAsia" w:hint="eastAsia"/>
          <w:b/>
          <w:bCs/>
          <w:sz w:val="24"/>
        </w:rPr>
        <w:t>805</w:t>
      </w:r>
      <w:r>
        <w:rPr>
          <w:rFonts w:asciiTheme="minorEastAsia" w:hAnsiTheme="minorEastAsia" w:cstheme="minorEastAsia" w:hint="eastAsia"/>
          <w:bCs/>
          <w:sz w:val="24"/>
        </w:rPr>
        <w:t>汽油回收系统偷走了我的油吗。</w:t>
      </w:r>
    </w:p>
    <w:p w:rsidR="00A97823" w:rsidRDefault="00A97823" w:rsidP="00A97823">
      <w:pPr>
        <w:spacing w:line="360" w:lineRule="atLeast"/>
        <w:ind w:firstLineChars="200" w:firstLine="482"/>
        <w:rPr>
          <w:rFonts w:asciiTheme="minorEastAsia" w:hAnsiTheme="minorEastAsia" w:cstheme="minorEastAsia"/>
          <w:sz w:val="24"/>
        </w:rPr>
      </w:pPr>
      <w:r>
        <w:rPr>
          <w:rFonts w:hint="eastAsia"/>
          <w:b/>
          <w:bCs/>
          <w:color w:val="0000FF"/>
          <w:sz w:val="24"/>
        </w:rPr>
        <w:t>“</w:t>
      </w:r>
      <w:r>
        <w:rPr>
          <w:rFonts w:asciiTheme="minorEastAsia" w:hAnsiTheme="minorEastAsia" w:cstheme="minorEastAsia" w:hint="eastAsia"/>
          <w:b/>
          <w:bCs/>
          <w:color w:val="3526FA"/>
          <w:sz w:val="24"/>
        </w:rPr>
        <w:t>计量与市场监管2</w:t>
      </w:r>
      <w:r>
        <w:rPr>
          <w:rFonts w:hint="eastAsia"/>
          <w:b/>
          <w:bCs/>
          <w:color w:val="0000FF"/>
          <w:sz w:val="24"/>
        </w:rPr>
        <w:t>”：</w:t>
      </w:r>
      <w:r>
        <w:rPr>
          <w:rFonts w:hint="eastAsia"/>
          <w:sz w:val="24"/>
        </w:rPr>
        <w:t>806</w:t>
      </w:r>
      <w:r>
        <w:rPr>
          <w:rFonts w:hint="eastAsia"/>
          <w:sz w:val="24"/>
        </w:rPr>
        <w:t>定量包装商品的量与计量、</w:t>
      </w:r>
      <w:r>
        <w:rPr>
          <w:rFonts w:hint="eastAsia"/>
          <w:sz w:val="24"/>
        </w:rPr>
        <w:t>807</w:t>
      </w:r>
      <w:r>
        <w:rPr>
          <w:rFonts w:hint="eastAsia"/>
          <w:sz w:val="24"/>
        </w:rPr>
        <w:t>您购买的商品质量够吗？、</w:t>
      </w:r>
      <w:r>
        <w:rPr>
          <w:rFonts w:hint="eastAsia"/>
          <w:sz w:val="24"/>
        </w:rPr>
        <w:t>808</w:t>
      </w:r>
      <w:r>
        <w:rPr>
          <w:rFonts w:hint="eastAsia"/>
          <w:sz w:val="24"/>
        </w:rPr>
        <w:t>您购买的商品长度、面积够吗、</w:t>
      </w:r>
      <w:r>
        <w:rPr>
          <w:rFonts w:hint="eastAsia"/>
          <w:sz w:val="24"/>
        </w:rPr>
        <w:t>809</w:t>
      </w:r>
      <w:r>
        <w:rPr>
          <w:rFonts w:hint="eastAsia"/>
          <w:sz w:val="24"/>
        </w:rPr>
        <w:t>您购买的商品体积够吗？、</w:t>
      </w:r>
      <w:r>
        <w:rPr>
          <w:rFonts w:hint="eastAsia"/>
          <w:sz w:val="24"/>
        </w:rPr>
        <w:t>810</w:t>
      </w:r>
      <w:r>
        <w:rPr>
          <w:rFonts w:hint="eastAsia"/>
          <w:sz w:val="24"/>
        </w:rPr>
        <w:t>您购买的商品数量够吗？、</w:t>
      </w:r>
      <w:r>
        <w:rPr>
          <w:rFonts w:hint="eastAsia"/>
          <w:sz w:val="24"/>
        </w:rPr>
        <w:t>811</w:t>
      </w:r>
      <w:r>
        <w:rPr>
          <w:rFonts w:hint="eastAsia"/>
          <w:sz w:val="24"/>
        </w:rPr>
        <w:t>我承诺，我诚信计量、</w:t>
      </w:r>
      <w:r>
        <w:rPr>
          <w:rFonts w:hint="eastAsia"/>
          <w:sz w:val="24"/>
        </w:rPr>
        <w:t>812</w:t>
      </w:r>
      <w:r>
        <w:rPr>
          <w:rFonts w:hint="eastAsia"/>
          <w:sz w:val="24"/>
        </w:rPr>
        <w:t>诚信计量，欢迎监督。</w:t>
      </w:r>
    </w:p>
    <w:p w:rsidR="00883DF1" w:rsidRDefault="00883DF1" w:rsidP="00883DF1">
      <w:pPr>
        <w:spacing w:line="360" w:lineRule="atLeast"/>
        <w:ind w:firstLineChars="200" w:firstLine="48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color w:val="92D050"/>
          <w:sz w:val="24"/>
        </w:rPr>
        <w:t>“计量与消费者权益”</w:t>
      </w:r>
      <w:r>
        <w:rPr>
          <w:rFonts w:asciiTheme="minorEastAsia" w:hAnsiTheme="minorEastAsia" w:cstheme="minorEastAsia" w:hint="eastAsia"/>
          <w:bCs/>
          <w:sz w:val="24"/>
        </w:rPr>
        <w:t>：</w:t>
      </w:r>
      <w:r>
        <w:rPr>
          <w:rFonts w:asciiTheme="minorEastAsia" w:hAnsiTheme="minorEastAsia" w:cstheme="minorEastAsia" w:hint="eastAsia"/>
          <w:b/>
          <w:sz w:val="24"/>
        </w:rPr>
        <w:t>401</w:t>
      </w:r>
      <w:r>
        <w:rPr>
          <w:rFonts w:asciiTheme="minorEastAsia" w:hAnsiTheme="minorEastAsia" w:cstheme="minorEastAsia" w:hint="eastAsia"/>
          <w:sz w:val="24"/>
        </w:rPr>
        <w:t>质量与计量、</w:t>
      </w:r>
      <w:r>
        <w:rPr>
          <w:rFonts w:asciiTheme="minorEastAsia" w:hAnsiTheme="minorEastAsia" w:cstheme="minorEastAsia" w:hint="eastAsia"/>
          <w:b/>
          <w:sz w:val="24"/>
        </w:rPr>
        <w:t>402</w:t>
      </w:r>
      <w:r>
        <w:rPr>
          <w:rFonts w:asciiTheme="minorEastAsia" w:hAnsiTheme="minorEastAsia" w:cstheme="minorEastAsia" w:hint="eastAsia"/>
          <w:sz w:val="24"/>
        </w:rPr>
        <w:t>居家消费与计量、</w:t>
      </w:r>
      <w:r>
        <w:rPr>
          <w:rFonts w:asciiTheme="minorEastAsia" w:hAnsiTheme="minorEastAsia" w:cstheme="minorEastAsia" w:hint="eastAsia"/>
          <w:b/>
          <w:sz w:val="24"/>
        </w:rPr>
        <w:t>403</w:t>
      </w:r>
      <w:r>
        <w:rPr>
          <w:rFonts w:asciiTheme="minorEastAsia" w:hAnsiTheme="minorEastAsia" w:cstheme="minorEastAsia" w:hint="eastAsia"/>
          <w:sz w:val="24"/>
        </w:rPr>
        <w:t>购物消费与计量、</w:t>
      </w:r>
      <w:r>
        <w:rPr>
          <w:rFonts w:asciiTheme="minorEastAsia" w:hAnsiTheme="minorEastAsia" w:cstheme="minorEastAsia" w:hint="eastAsia"/>
          <w:b/>
          <w:sz w:val="24"/>
        </w:rPr>
        <w:t>404</w:t>
      </w:r>
      <w:r>
        <w:rPr>
          <w:rFonts w:asciiTheme="minorEastAsia" w:hAnsiTheme="minorEastAsia" w:cstheme="minorEastAsia" w:hint="eastAsia"/>
          <w:sz w:val="24"/>
        </w:rPr>
        <w:t>出行消费与计量、</w:t>
      </w:r>
      <w:r>
        <w:rPr>
          <w:rFonts w:asciiTheme="minorEastAsia" w:hAnsiTheme="minorEastAsia" w:cstheme="minorEastAsia" w:hint="eastAsia"/>
          <w:b/>
          <w:sz w:val="24"/>
        </w:rPr>
        <w:t>405</w:t>
      </w:r>
      <w:r>
        <w:rPr>
          <w:rFonts w:asciiTheme="minorEastAsia" w:hAnsiTheme="minorEastAsia" w:cstheme="minorEastAsia" w:hint="eastAsia"/>
          <w:sz w:val="24"/>
        </w:rPr>
        <w:t>房屋消费与计量、</w:t>
      </w:r>
      <w:r>
        <w:rPr>
          <w:rFonts w:asciiTheme="minorEastAsia" w:hAnsiTheme="minorEastAsia" w:cstheme="minorEastAsia" w:hint="eastAsia"/>
          <w:b/>
          <w:sz w:val="24"/>
        </w:rPr>
        <w:t>406</w:t>
      </w:r>
      <w:r>
        <w:rPr>
          <w:rFonts w:asciiTheme="minorEastAsia" w:hAnsiTheme="minorEastAsia" w:cstheme="minorEastAsia" w:hint="eastAsia"/>
          <w:sz w:val="24"/>
        </w:rPr>
        <w:t>餐饮消费与计量、</w:t>
      </w:r>
      <w:r>
        <w:rPr>
          <w:rFonts w:asciiTheme="minorEastAsia" w:hAnsiTheme="minorEastAsia" w:cstheme="minorEastAsia" w:hint="eastAsia"/>
          <w:b/>
          <w:sz w:val="24"/>
        </w:rPr>
        <w:t>407</w:t>
      </w:r>
      <w:r>
        <w:rPr>
          <w:rFonts w:asciiTheme="minorEastAsia" w:hAnsiTheme="minorEastAsia" w:cstheme="minorEastAsia" w:hint="eastAsia"/>
          <w:sz w:val="24"/>
        </w:rPr>
        <w:t>医疗消费与计量、</w:t>
      </w:r>
      <w:r>
        <w:rPr>
          <w:rFonts w:asciiTheme="minorEastAsia" w:hAnsiTheme="minorEastAsia" w:cstheme="minorEastAsia" w:hint="eastAsia"/>
          <w:b/>
          <w:sz w:val="24"/>
        </w:rPr>
        <w:t>408</w:t>
      </w:r>
      <w:r>
        <w:rPr>
          <w:rFonts w:asciiTheme="minorEastAsia" w:hAnsiTheme="minorEastAsia" w:cstheme="minorEastAsia" w:hint="eastAsia"/>
          <w:sz w:val="24"/>
        </w:rPr>
        <w:t>娱乐消费与计量、</w:t>
      </w:r>
      <w:r>
        <w:rPr>
          <w:rFonts w:asciiTheme="minorEastAsia" w:hAnsiTheme="minorEastAsia" w:cstheme="minorEastAsia" w:hint="eastAsia"/>
          <w:b/>
          <w:sz w:val="24"/>
        </w:rPr>
        <w:t>409</w:t>
      </w:r>
      <w:r>
        <w:rPr>
          <w:rFonts w:asciiTheme="minorEastAsia" w:hAnsiTheme="minorEastAsia" w:cstheme="minorEastAsia" w:hint="eastAsia"/>
          <w:sz w:val="24"/>
        </w:rPr>
        <w:t>快递与计量、</w:t>
      </w:r>
      <w:r>
        <w:rPr>
          <w:rFonts w:asciiTheme="minorEastAsia" w:hAnsiTheme="minorEastAsia" w:cstheme="minorEastAsia" w:hint="eastAsia"/>
          <w:b/>
          <w:sz w:val="24"/>
        </w:rPr>
        <w:t>410</w:t>
      </w:r>
      <w:r>
        <w:rPr>
          <w:rFonts w:asciiTheme="minorEastAsia" w:hAnsiTheme="minorEastAsia" w:cstheme="minorEastAsia" w:hint="eastAsia"/>
          <w:sz w:val="24"/>
        </w:rPr>
        <w:t>手机数据流量与计量、</w:t>
      </w:r>
      <w:r>
        <w:rPr>
          <w:rFonts w:asciiTheme="minorEastAsia" w:hAnsiTheme="minorEastAsia" w:cstheme="minorEastAsia" w:hint="eastAsia"/>
          <w:b/>
          <w:sz w:val="24"/>
        </w:rPr>
        <w:t>411</w:t>
      </w:r>
      <w:r>
        <w:rPr>
          <w:rFonts w:asciiTheme="minorEastAsia" w:hAnsiTheme="minorEastAsia" w:cstheme="minorEastAsia" w:hint="eastAsia"/>
          <w:sz w:val="24"/>
        </w:rPr>
        <w:t>网约车与计量、</w:t>
      </w:r>
      <w:r>
        <w:rPr>
          <w:rFonts w:asciiTheme="minorEastAsia" w:hAnsiTheme="minorEastAsia" w:cstheme="minorEastAsia" w:hint="eastAsia"/>
          <w:b/>
          <w:sz w:val="24"/>
        </w:rPr>
        <w:t>412</w:t>
      </w:r>
      <w:r>
        <w:rPr>
          <w:rFonts w:asciiTheme="minorEastAsia" w:hAnsiTheme="minorEastAsia" w:cstheme="minorEastAsia" w:hint="eastAsia"/>
          <w:sz w:val="24"/>
        </w:rPr>
        <w:t>充电桩与计量</w:t>
      </w:r>
    </w:p>
    <w:p w:rsidR="004076AE" w:rsidRDefault="004076AE" w:rsidP="004076AE">
      <w:pPr>
        <w:spacing w:line="360" w:lineRule="atLeast"/>
        <w:ind w:firstLineChars="196" w:firstLine="47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color w:val="FF0000"/>
          <w:sz w:val="24"/>
        </w:rPr>
        <w:t>“计量与民生”</w:t>
      </w:r>
      <w:r>
        <w:rPr>
          <w:rFonts w:asciiTheme="minorEastAsia" w:hAnsiTheme="minorEastAsia" w:cstheme="minorEastAsia" w:hint="eastAsia"/>
          <w:bCs/>
          <w:sz w:val="24"/>
        </w:rPr>
        <w:t>：</w:t>
      </w:r>
      <w:r>
        <w:rPr>
          <w:rFonts w:asciiTheme="minorEastAsia" w:hAnsiTheme="minorEastAsia" w:cstheme="minorEastAsia" w:hint="eastAsia"/>
          <w:b/>
          <w:sz w:val="24"/>
        </w:rPr>
        <w:t>1</w:t>
      </w:r>
      <w:r>
        <w:rPr>
          <w:rFonts w:asciiTheme="minorEastAsia" w:hAnsiTheme="minorEastAsia" w:cstheme="minorEastAsia" w:hint="eastAsia"/>
          <w:b/>
          <w:bCs/>
          <w:sz w:val="24"/>
        </w:rPr>
        <w:t>01</w:t>
      </w:r>
      <w:r>
        <w:rPr>
          <w:rFonts w:asciiTheme="minorEastAsia" w:hAnsiTheme="minorEastAsia" w:cstheme="minorEastAsia" w:hint="eastAsia"/>
          <w:sz w:val="24"/>
        </w:rPr>
        <w:t>家用电能表、</w:t>
      </w:r>
      <w:r>
        <w:rPr>
          <w:rFonts w:asciiTheme="minorEastAsia" w:hAnsiTheme="minorEastAsia" w:cstheme="minorEastAsia" w:hint="eastAsia"/>
          <w:b/>
          <w:sz w:val="24"/>
        </w:rPr>
        <w:t>102</w:t>
      </w:r>
      <w:r>
        <w:rPr>
          <w:rFonts w:asciiTheme="minorEastAsia" w:hAnsiTheme="minorEastAsia" w:cstheme="minorEastAsia" w:hint="eastAsia"/>
          <w:sz w:val="24"/>
        </w:rPr>
        <w:t>家用燃气表、</w:t>
      </w:r>
      <w:r>
        <w:rPr>
          <w:rFonts w:asciiTheme="minorEastAsia" w:hAnsiTheme="minorEastAsia" w:cstheme="minorEastAsia" w:hint="eastAsia"/>
          <w:b/>
          <w:sz w:val="24"/>
        </w:rPr>
        <w:t>103</w:t>
      </w:r>
      <w:r>
        <w:rPr>
          <w:rFonts w:asciiTheme="minorEastAsia" w:hAnsiTheme="minorEastAsia" w:cstheme="minorEastAsia" w:hint="eastAsia"/>
          <w:sz w:val="24"/>
        </w:rPr>
        <w:t>民用水表、</w:t>
      </w:r>
      <w:r>
        <w:rPr>
          <w:rFonts w:asciiTheme="minorEastAsia" w:hAnsiTheme="minorEastAsia" w:cstheme="minorEastAsia" w:hint="eastAsia"/>
          <w:b/>
          <w:sz w:val="24"/>
        </w:rPr>
        <w:t>104</w:t>
      </w:r>
      <w:r>
        <w:rPr>
          <w:rFonts w:asciiTheme="minorEastAsia" w:hAnsiTheme="minorEastAsia" w:cstheme="minorEastAsia" w:hint="eastAsia"/>
          <w:sz w:val="24"/>
        </w:rPr>
        <w:t>户用热量表、</w:t>
      </w:r>
      <w:r>
        <w:rPr>
          <w:rFonts w:asciiTheme="minorEastAsia" w:hAnsiTheme="minorEastAsia" w:cstheme="minorEastAsia" w:hint="eastAsia"/>
          <w:b/>
          <w:sz w:val="24"/>
        </w:rPr>
        <w:t>105</w:t>
      </w:r>
      <w:r>
        <w:rPr>
          <w:rFonts w:asciiTheme="minorEastAsia" w:hAnsiTheme="minorEastAsia" w:cstheme="minorEastAsia" w:hint="eastAsia"/>
          <w:sz w:val="24"/>
        </w:rPr>
        <w:t>眼镜、</w:t>
      </w:r>
      <w:r>
        <w:rPr>
          <w:rFonts w:asciiTheme="minorEastAsia" w:hAnsiTheme="minorEastAsia" w:cstheme="minorEastAsia" w:hint="eastAsia"/>
          <w:b/>
          <w:sz w:val="24"/>
        </w:rPr>
        <w:t>106</w:t>
      </w:r>
      <w:r>
        <w:rPr>
          <w:rFonts w:asciiTheme="minorEastAsia" w:hAnsiTheme="minorEastAsia" w:cstheme="minorEastAsia" w:hint="eastAsia"/>
          <w:sz w:val="24"/>
        </w:rPr>
        <w:t>燃油加油机、</w:t>
      </w:r>
      <w:r>
        <w:rPr>
          <w:rFonts w:asciiTheme="minorEastAsia" w:hAnsiTheme="minorEastAsia" w:cstheme="minorEastAsia" w:hint="eastAsia"/>
          <w:b/>
          <w:sz w:val="24"/>
        </w:rPr>
        <w:t>107</w:t>
      </w:r>
      <w:r>
        <w:rPr>
          <w:rFonts w:asciiTheme="minorEastAsia" w:hAnsiTheme="minorEastAsia" w:cstheme="minorEastAsia" w:hint="eastAsia"/>
          <w:sz w:val="24"/>
        </w:rPr>
        <w:t>出租汽车计价器、</w:t>
      </w:r>
      <w:r>
        <w:rPr>
          <w:rFonts w:asciiTheme="minorEastAsia" w:hAnsiTheme="minorEastAsia" w:cstheme="minorEastAsia" w:hint="eastAsia"/>
          <w:b/>
          <w:sz w:val="24"/>
        </w:rPr>
        <w:t>108</w:t>
      </w:r>
      <w:r>
        <w:rPr>
          <w:rFonts w:asciiTheme="minorEastAsia" w:hAnsiTheme="minorEastAsia" w:cstheme="minorEastAsia" w:hint="eastAsia"/>
          <w:sz w:val="24"/>
        </w:rPr>
        <w:t>电子秤、</w:t>
      </w:r>
      <w:r>
        <w:rPr>
          <w:rFonts w:asciiTheme="minorEastAsia" w:hAnsiTheme="minorEastAsia" w:cstheme="minorEastAsia" w:hint="eastAsia"/>
          <w:b/>
          <w:sz w:val="24"/>
        </w:rPr>
        <w:t>109</w:t>
      </w:r>
      <w:r>
        <w:rPr>
          <w:rFonts w:asciiTheme="minorEastAsia" w:hAnsiTheme="minorEastAsia" w:cstheme="minorEastAsia" w:hint="eastAsia"/>
          <w:sz w:val="24"/>
        </w:rPr>
        <w:t>电子汽车衡、</w:t>
      </w:r>
      <w:r>
        <w:rPr>
          <w:rFonts w:asciiTheme="minorEastAsia" w:hAnsiTheme="minorEastAsia" w:cstheme="minorEastAsia" w:hint="eastAsia"/>
          <w:b/>
          <w:sz w:val="24"/>
        </w:rPr>
        <w:t>110</w:t>
      </w:r>
      <w:r>
        <w:rPr>
          <w:rFonts w:asciiTheme="minorEastAsia" w:hAnsiTheme="minorEastAsia" w:cstheme="minorEastAsia" w:hint="eastAsia"/>
          <w:sz w:val="24"/>
        </w:rPr>
        <w:t>能效标识、</w:t>
      </w:r>
      <w:r>
        <w:rPr>
          <w:rFonts w:asciiTheme="minorEastAsia" w:hAnsiTheme="minorEastAsia" w:cstheme="minorEastAsia" w:hint="eastAsia"/>
          <w:b/>
          <w:sz w:val="24"/>
        </w:rPr>
        <w:t>111</w:t>
      </w:r>
      <w:r>
        <w:rPr>
          <w:rFonts w:asciiTheme="minorEastAsia" w:hAnsiTheme="minorEastAsia" w:cstheme="minorEastAsia" w:hint="eastAsia"/>
          <w:sz w:val="24"/>
        </w:rPr>
        <w:t>过度包装、</w:t>
      </w:r>
      <w:r>
        <w:rPr>
          <w:rFonts w:asciiTheme="minorEastAsia" w:hAnsiTheme="minorEastAsia" w:cstheme="minorEastAsia" w:hint="eastAsia"/>
          <w:b/>
          <w:sz w:val="24"/>
        </w:rPr>
        <w:t>112</w:t>
      </w:r>
      <w:r>
        <w:rPr>
          <w:rFonts w:asciiTheme="minorEastAsia" w:hAnsiTheme="minorEastAsia" w:cstheme="minorEastAsia" w:hint="eastAsia"/>
          <w:bCs/>
          <w:sz w:val="24"/>
        </w:rPr>
        <w:t>呼出气体酒精含量检测仪</w:t>
      </w:r>
      <w:r>
        <w:rPr>
          <w:rFonts w:asciiTheme="minorEastAsia" w:hAnsiTheme="minorEastAsia" w:cstheme="minorEastAsia" w:hint="eastAsia"/>
          <w:b/>
          <w:sz w:val="24"/>
        </w:rPr>
        <w:t>、113</w:t>
      </w:r>
      <w:r>
        <w:rPr>
          <w:rFonts w:asciiTheme="minorEastAsia" w:hAnsiTheme="minorEastAsia" w:cstheme="minorEastAsia" w:hint="eastAsia"/>
          <w:bCs/>
          <w:sz w:val="24"/>
        </w:rPr>
        <w:t>机动车测速仪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b/>
          <w:sz w:val="24"/>
        </w:rPr>
        <w:t>114</w:t>
      </w:r>
      <w:r>
        <w:rPr>
          <w:rFonts w:asciiTheme="minorEastAsia" w:hAnsiTheme="minorEastAsia" w:cstheme="minorEastAsia" w:hint="eastAsia"/>
          <w:sz w:val="24"/>
        </w:rPr>
        <w:t>身边的法定计量单位（1）、</w:t>
      </w:r>
      <w:r>
        <w:rPr>
          <w:rFonts w:asciiTheme="minorEastAsia" w:hAnsiTheme="minorEastAsia" w:cstheme="minorEastAsia" w:hint="eastAsia"/>
          <w:b/>
          <w:sz w:val="24"/>
        </w:rPr>
        <w:t>115</w:t>
      </w:r>
      <w:r>
        <w:rPr>
          <w:rFonts w:asciiTheme="minorEastAsia" w:hAnsiTheme="minorEastAsia" w:cstheme="minorEastAsia" w:hint="eastAsia"/>
          <w:sz w:val="24"/>
        </w:rPr>
        <w:t>身边的法定计量单位（2）。</w:t>
      </w:r>
    </w:p>
    <w:p w:rsidR="00874749" w:rsidRDefault="00874749" w:rsidP="00874749">
      <w:pPr>
        <w:spacing w:beforeLines="50" w:before="156" w:line="400" w:lineRule="atLeast"/>
        <w:ind w:firstLineChars="200" w:firstLine="482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color w:val="FF0000"/>
          <w:sz w:val="24"/>
        </w:rPr>
        <w:t>“计量知识科普系列”</w:t>
      </w:r>
      <w:r>
        <w:rPr>
          <w:rFonts w:asciiTheme="minorEastAsia" w:hAnsiTheme="minorEastAsia" w:cstheme="minorEastAsia" w:hint="eastAsia"/>
          <w:bCs/>
          <w:sz w:val="24"/>
        </w:rPr>
        <w:t>：K01长度计量、K02温度计量、K03力学计量、K04电磁计量、K05光学计量、K06声学计量、K07无线电计量、K08时间频率计量、K09电离辐射计量、K10化学计量、K11生物计量。</w:t>
      </w:r>
    </w:p>
    <w:p w:rsidR="00874749" w:rsidRDefault="00874749" w:rsidP="00874749">
      <w:pPr>
        <w:spacing w:line="360" w:lineRule="atLeast"/>
        <w:ind w:firstLineChars="200" w:firstLine="482"/>
        <w:rPr>
          <w:rFonts w:asciiTheme="minorEastAsia" w:hAnsiTheme="minorEastAsia" w:cstheme="minorEastAsia"/>
          <w:bCs/>
          <w:sz w:val="24"/>
        </w:rPr>
      </w:pPr>
      <w:r>
        <w:rPr>
          <w:rFonts w:asciiTheme="minorEastAsia" w:hAnsiTheme="minorEastAsia" w:cstheme="minorEastAsia" w:hint="eastAsia"/>
          <w:b/>
          <w:color w:val="0000FF"/>
          <w:sz w:val="24"/>
        </w:rPr>
        <w:t>“测量守护健康”（一套12张）：</w:t>
      </w:r>
      <w:r>
        <w:rPr>
          <w:rFonts w:asciiTheme="minorEastAsia" w:hAnsiTheme="minorEastAsia" w:cstheme="minorEastAsia" w:hint="eastAsia"/>
          <w:bCs/>
          <w:sz w:val="24"/>
        </w:rPr>
        <w:t>计量与诊疗质量、计量与中医疗效、计量与近视防控、计量与眼镜质量、眼压计、血压计、血糖仪、多参数监护仪</w:t>
      </w:r>
      <w:r>
        <w:rPr>
          <w:rFonts w:asciiTheme="minorEastAsia" w:hAnsiTheme="minorEastAsia" w:cstheme="minorEastAsia" w:hint="eastAsia"/>
          <w:bCs/>
          <w:color w:val="0000FF"/>
          <w:sz w:val="24"/>
        </w:rPr>
        <w:t>、</w:t>
      </w:r>
      <w:r>
        <w:rPr>
          <w:rFonts w:asciiTheme="minorEastAsia" w:hAnsiTheme="minorEastAsia" w:cstheme="minorEastAsia" w:hint="eastAsia"/>
          <w:bCs/>
          <w:sz w:val="24"/>
        </w:rPr>
        <w:t>体温计、计量与口罩质量、计量与呼吸机质量、计量与放射诊疗。</w:t>
      </w:r>
    </w:p>
    <w:p w:rsidR="0023713B" w:rsidRDefault="00B0142A">
      <w:pPr>
        <w:spacing w:beforeLines="50" w:before="156" w:line="400" w:lineRule="atLeast"/>
        <w:ind w:firstLineChars="200" w:firstLine="482"/>
        <w:rPr>
          <w:rFonts w:asciiTheme="minorEastAsia" w:hAnsiTheme="minorEastAsia" w:cstheme="minorEastAsia"/>
          <w:b/>
          <w:bCs/>
          <w:color w:val="FF0000"/>
          <w:sz w:val="24"/>
        </w:rPr>
      </w:pPr>
      <w:r>
        <w:rPr>
          <w:rFonts w:asciiTheme="minorEastAsia" w:hAnsiTheme="minorEastAsia" w:cstheme="minorEastAsia" w:hint="eastAsia"/>
          <w:b/>
          <w:bCs/>
          <w:color w:val="FF0000"/>
          <w:sz w:val="24"/>
        </w:rPr>
        <w:t xml:space="preserve"> “漫话国际单位制系列折页”（一套10张）：</w:t>
      </w:r>
      <w:r>
        <w:rPr>
          <w:rFonts w:asciiTheme="minorEastAsia" w:hAnsiTheme="minorEastAsia" w:cstheme="minorEastAsia" w:hint="eastAsia"/>
          <w:b/>
          <w:bCs/>
          <w:sz w:val="24"/>
        </w:rPr>
        <w:t>701</w:t>
      </w:r>
      <w:r>
        <w:rPr>
          <w:rFonts w:asciiTheme="minorEastAsia" w:hAnsiTheme="minorEastAsia" w:cstheme="minorEastAsia" w:hint="eastAsia"/>
          <w:sz w:val="24"/>
        </w:rPr>
        <w:t>漫话国际单位制、</w:t>
      </w:r>
      <w:r>
        <w:rPr>
          <w:rFonts w:asciiTheme="minorEastAsia" w:hAnsiTheme="minorEastAsia" w:cstheme="minorEastAsia" w:hint="eastAsia"/>
          <w:b/>
          <w:bCs/>
          <w:sz w:val="24"/>
        </w:rPr>
        <w:t>702</w:t>
      </w:r>
      <w:r>
        <w:rPr>
          <w:rFonts w:asciiTheme="minorEastAsia" w:hAnsiTheme="minorEastAsia" w:cstheme="minorEastAsia" w:hint="eastAsia"/>
          <w:sz w:val="24"/>
        </w:rPr>
        <w:t>漫话国际单位制-安培、</w:t>
      </w:r>
      <w:r>
        <w:rPr>
          <w:rFonts w:asciiTheme="minorEastAsia" w:hAnsiTheme="minorEastAsia" w:cstheme="minorEastAsia" w:hint="eastAsia"/>
          <w:b/>
          <w:bCs/>
          <w:sz w:val="24"/>
        </w:rPr>
        <w:t>703</w:t>
      </w:r>
      <w:r>
        <w:rPr>
          <w:rFonts w:asciiTheme="minorEastAsia" w:hAnsiTheme="minorEastAsia" w:cstheme="minorEastAsia" w:hint="eastAsia"/>
          <w:sz w:val="24"/>
        </w:rPr>
        <w:t>漫话国际单位制-开尔文、</w:t>
      </w:r>
      <w:r>
        <w:rPr>
          <w:rFonts w:asciiTheme="minorEastAsia" w:hAnsiTheme="minorEastAsia" w:cstheme="minorEastAsia" w:hint="eastAsia"/>
          <w:b/>
          <w:bCs/>
          <w:sz w:val="24"/>
        </w:rPr>
        <w:t>704</w:t>
      </w:r>
      <w:r>
        <w:rPr>
          <w:rFonts w:asciiTheme="minorEastAsia" w:hAnsiTheme="minorEastAsia" w:cstheme="minorEastAsia" w:hint="eastAsia"/>
          <w:sz w:val="24"/>
        </w:rPr>
        <w:t>漫话国际单位制-坎德拉、</w:t>
      </w:r>
      <w:r>
        <w:rPr>
          <w:rFonts w:asciiTheme="minorEastAsia" w:hAnsiTheme="minorEastAsia" w:cstheme="minorEastAsia" w:hint="eastAsia"/>
          <w:b/>
          <w:bCs/>
          <w:sz w:val="24"/>
        </w:rPr>
        <w:t>705</w:t>
      </w:r>
      <w:r>
        <w:rPr>
          <w:rFonts w:asciiTheme="minorEastAsia" w:hAnsiTheme="minorEastAsia" w:cstheme="minorEastAsia" w:hint="eastAsia"/>
          <w:sz w:val="24"/>
        </w:rPr>
        <w:t>漫话国际单位制-米、</w:t>
      </w:r>
      <w:r>
        <w:rPr>
          <w:rFonts w:asciiTheme="minorEastAsia" w:hAnsiTheme="minorEastAsia" w:cstheme="minorEastAsia" w:hint="eastAsia"/>
          <w:b/>
          <w:bCs/>
          <w:sz w:val="24"/>
        </w:rPr>
        <w:t>706</w:t>
      </w:r>
      <w:r>
        <w:rPr>
          <w:rFonts w:asciiTheme="minorEastAsia" w:hAnsiTheme="minorEastAsia" w:cstheme="minorEastAsia" w:hint="eastAsia"/>
          <w:sz w:val="24"/>
        </w:rPr>
        <w:t>漫话国际单位制-秒、</w:t>
      </w:r>
      <w:r>
        <w:rPr>
          <w:rFonts w:asciiTheme="minorEastAsia" w:hAnsiTheme="minorEastAsia" w:cstheme="minorEastAsia" w:hint="eastAsia"/>
          <w:b/>
          <w:bCs/>
          <w:sz w:val="24"/>
        </w:rPr>
        <w:t>707</w:t>
      </w:r>
      <w:r>
        <w:rPr>
          <w:rFonts w:asciiTheme="minorEastAsia" w:hAnsiTheme="minorEastAsia" w:cstheme="minorEastAsia" w:hint="eastAsia"/>
          <w:sz w:val="24"/>
        </w:rPr>
        <w:t>漫话国际单位制-摩尔、</w:t>
      </w:r>
      <w:r>
        <w:rPr>
          <w:rFonts w:asciiTheme="minorEastAsia" w:hAnsiTheme="minorEastAsia" w:cstheme="minorEastAsia" w:hint="eastAsia"/>
          <w:b/>
          <w:bCs/>
          <w:sz w:val="24"/>
        </w:rPr>
        <w:t>708</w:t>
      </w:r>
      <w:r>
        <w:rPr>
          <w:rFonts w:asciiTheme="minorEastAsia" w:hAnsiTheme="minorEastAsia" w:cstheme="minorEastAsia" w:hint="eastAsia"/>
          <w:sz w:val="24"/>
        </w:rPr>
        <w:t>漫话国际单位制-千克，</w:t>
      </w:r>
      <w:r>
        <w:rPr>
          <w:rFonts w:asciiTheme="minorEastAsia" w:hAnsiTheme="minorEastAsia" w:cstheme="minorEastAsia" w:hint="eastAsia"/>
          <w:b/>
          <w:bCs/>
          <w:sz w:val="24"/>
        </w:rPr>
        <w:t>709</w:t>
      </w:r>
      <w:r>
        <w:rPr>
          <w:rFonts w:asciiTheme="minorEastAsia" w:hAnsiTheme="minorEastAsia" w:cstheme="minorEastAsia" w:hint="eastAsia"/>
          <w:sz w:val="24"/>
        </w:rPr>
        <w:t>图说计量单位制（一）-起源与发展、</w:t>
      </w:r>
      <w:r>
        <w:rPr>
          <w:rFonts w:asciiTheme="minorEastAsia" w:hAnsiTheme="minorEastAsia" w:cstheme="minorEastAsia" w:hint="eastAsia"/>
          <w:b/>
          <w:bCs/>
          <w:sz w:val="24"/>
        </w:rPr>
        <w:t>710</w:t>
      </w:r>
      <w:r>
        <w:rPr>
          <w:rFonts w:asciiTheme="minorEastAsia" w:hAnsiTheme="minorEastAsia" w:cstheme="minorEastAsia" w:hint="eastAsia"/>
          <w:sz w:val="24"/>
        </w:rPr>
        <w:t>图说计量单位制（二）-米制诞生与推广。</w:t>
      </w:r>
    </w:p>
    <w:p w:rsidR="0023713B" w:rsidRDefault="00B0142A">
      <w:pPr>
        <w:spacing w:beforeLines="50" w:before="156" w:line="400" w:lineRule="atLeast"/>
        <w:ind w:firstLineChars="200" w:firstLine="482"/>
        <w:rPr>
          <w:rFonts w:asciiTheme="minorEastAsia" w:hAnsiTheme="minorEastAsia" w:cstheme="minorEastAsia"/>
          <w:b/>
          <w:sz w:val="24"/>
        </w:rPr>
      </w:pPr>
      <w:r>
        <w:rPr>
          <w:rFonts w:ascii="宋体" w:hAnsi="宋体" w:hint="eastAsia"/>
          <w:b/>
          <w:bCs/>
          <w:color w:val="FF0000"/>
          <w:sz w:val="24"/>
        </w:rPr>
        <w:t>“计量历史文化”（一套8张）</w:t>
      </w:r>
      <w:r>
        <w:rPr>
          <w:rFonts w:asciiTheme="minorEastAsia" w:hAnsiTheme="minorEastAsia" w:cstheme="minorEastAsia" w:hint="eastAsia"/>
          <w:bCs/>
          <w:sz w:val="24"/>
        </w:rPr>
        <w:t>：</w:t>
      </w:r>
      <w:r>
        <w:rPr>
          <w:rFonts w:asciiTheme="minorEastAsia" w:hAnsiTheme="minorEastAsia" w:cstheme="minorEastAsia" w:hint="eastAsia"/>
          <w:b/>
          <w:sz w:val="24"/>
        </w:rPr>
        <w:t>2</w:t>
      </w:r>
      <w:r>
        <w:rPr>
          <w:rFonts w:asciiTheme="minorEastAsia" w:hAnsiTheme="minorEastAsia" w:cstheme="minorEastAsia" w:hint="eastAsia"/>
          <w:b/>
          <w:bCs/>
          <w:sz w:val="24"/>
        </w:rPr>
        <w:t>01</w:t>
      </w:r>
      <w:r>
        <w:rPr>
          <w:rFonts w:asciiTheme="minorEastAsia" w:hAnsiTheme="minorEastAsia" w:cstheme="minorEastAsia" w:hint="eastAsia"/>
          <w:sz w:val="24"/>
        </w:rPr>
        <w:t>计量的起源、</w:t>
      </w:r>
      <w:r>
        <w:rPr>
          <w:rFonts w:asciiTheme="minorEastAsia" w:hAnsiTheme="minorEastAsia" w:cstheme="minorEastAsia" w:hint="eastAsia"/>
          <w:b/>
          <w:sz w:val="24"/>
        </w:rPr>
        <w:t>202</w:t>
      </w:r>
      <w:r>
        <w:rPr>
          <w:rFonts w:asciiTheme="minorEastAsia" w:hAnsiTheme="minorEastAsia" w:cstheme="minorEastAsia" w:hint="eastAsia"/>
          <w:sz w:val="24"/>
        </w:rPr>
        <w:t>秦统一度量衡、</w:t>
      </w:r>
      <w:r>
        <w:rPr>
          <w:rFonts w:asciiTheme="minorEastAsia" w:hAnsiTheme="minorEastAsia" w:cstheme="minorEastAsia" w:hint="eastAsia"/>
          <w:b/>
          <w:sz w:val="24"/>
        </w:rPr>
        <w:t>203</w:t>
      </w:r>
      <w:r>
        <w:rPr>
          <w:rFonts w:asciiTheme="minorEastAsia" w:hAnsiTheme="minorEastAsia" w:cstheme="minorEastAsia" w:hint="eastAsia"/>
          <w:sz w:val="24"/>
        </w:rPr>
        <w:t>古代的时间计量、</w:t>
      </w:r>
      <w:r>
        <w:rPr>
          <w:rFonts w:asciiTheme="minorEastAsia" w:hAnsiTheme="minorEastAsia" w:cstheme="minorEastAsia" w:hint="eastAsia"/>
          <w:b/>
          <w:sz w:val="24"/>
        </w:rPr>
        <w:t>204</w:t>
      </w:r>
      <w:r>
        <w:rPr>
          <w:rFonts w:asciiTheme="minorEastAsia" w:hAnsiTheme="minorEastAsia" w:cstheme="minorEastAsia" w:hint="eastAsia"/>
          <w:sz w:val="24"/>
        </w:rPr>
        <w:t>中国古代度量衡瑰宝（度）、</w:t>
      </w:r>
      <w:r>
        <w:rPr>
          <w:rFonts w:asciiTheme="minorEastAsia" w:hAnsiTheme="minorEastAsia" w:cstheme="minorEastAsia" w:hint="eastAsia"/>
          <w:b/>
          <w:sz w:val="24"/>
        </w:rPr>
        <w:t>205</w:t>
      </w:r>
      <w:r>
        <w:rPr>
          <w:rFonts w:asciiTheme="minorEastAsia" w:hAnsiTheme="minorEastAsia" w:cstheme="minorEastAsia" w:hint="eastAsia"/>
          <w:sz w:val="24"/>
        </w:rPr>
        <w:t>中国古代度量衡瑰宝（量）、</w:t>
      </w:r>
      <w:r>
        <w:rPr>
          <w:rFonts w:asciiTheme="minorEastAsia" w:hAnsiTheme="minorEastAsia" w:cstheme="minorEastAsia" w:hint="eastAsia"/>
          <w:b/>
          <w:sz w:val="24"/>
        </w:rPr>
        <w:t>206</w:t>
      </w:r>
      <w:r>
        <w:rPr>
          <w:rFonts w:asciiTheme="minorEastAsia" w:hAnsiTheme="minorEastAsia" w:cstheme="minorEastAsia" w:hint="eastAsia"/>
          <w:sz w:val="24"/>
        </w:rPr>
        <w:t>中国古代度量衡瑰宝（衡）、</w:t>
      </w:r>
      <w:r>
        <w:rPr>
          <w:rFonts w:asciiTheme="minorEastAsia" w:hAnsiTheme="minorEastAsia" w:cstheme="minorEastAsia" w:hint="eastAsia"/>
          <w:b/>
          <w:sz w:val="24"/>
        </w:rPr>
        <w:t>207</w:t>
      </w:r>
      <w:r>
        <w:rPr>
          <w:rFonts w:asciiTheme="minorEastAsia" w:hAnsiTheme="minorEastAsia" w:cstheme="minorEastAsia" w:hint="eastAsia"/>
          <w:sz w:val="24"/>
        </w:rPr>
        <w:t>秤杆上的福禄寿、</w:t>
      </w:r>
      <w:r>
        <w:rPr>
          <w:rFonts w:asciiTheme="minorEastAsia" w:hAnsiTheme="minorEastAsia" w:cstheme="minorEastAsia" w:hint="eastAsia"/>
          <w:b/>
          <w:sz w:val="24"/>
        </w:rPr>
        <w:t>208</w:t>
      </w:r>
      <w:r>
        <w:rPr>
          <w:rFonts w:asciiTheme="minorEastAsia" w:hAnsiTheme="minorEastAsia" w:cstheme="minorEastAsia" w:hint="eastAsia"/>
          <w:sz w:val="24"/>
        </w:rPr>
        <w:t>曹冲称象。</w:t>
      </w:r>
    </w:p>
    <w:p w:rsidR="0023713B" w:rsidRDefault="00B0142A" w:rsidP="00E077C4">
      <w:pPr>
        <w:tabs>
          <w:tab w:val="left" w:pos="312"/>
        </w:tabs>
        <w:spacing w:beforeLines="50" w:before="156" w:line="400" w:lineRule="atLeast"/>
        <w:rPr>
          <w:rFonts w:asciiTheme="minorEastAsia" w:hAnsiTheme="minorEastAsia" w:cstheme="minorEastAsia"/>
        </w:rPr>
      </w:pPr>
      <w:bookmarkStart w:id="0" w:name="_GoBack"/>
      <w:bookmarkEnd w:id="0"/>
      <w:r w:rsidRPr="001973E7">
        <w:rPr>
          <w:rFonts w:asciiTheme="minorEastAsia" w:hAnsiTheme="minorEastAsia" w:cstheme="minorEastAsia" w:hint="eastAsia"/>
          <w:sz w:val="24"/>
        </w:rPr>
        <w:t>为了您能及时收到，请务必用正楷字详细填写订单，连同汇款复印件发电子邮件到</w:t>
      </w:r>
      <w:hyperlink r:id="rId12" w:history="1">
        <w:r w:rsidRPr="001973E7">
          <w:rPr>
            <w:rStyle w:val="a6"/>
            <w:rFonts w:asciiTheme="minorEastAsia" w:hAnsiTheme="minorEastAsia" w:cstheme="minorEastAsia" w:hint="eastAsia"/>
            <w:bCs/>
            <w:sz w:val="24"/>
          </w:rPr>
          <w:t>1454401916@qq.com</w:t>
        </w:r>
      </w:hyperlink>
      <w:r w:rsidRPr="001973E7">
        <w:rPr>
          <w:rFonts w:asciiTheme="minorEastAsia" w:hAnsiTheme="minorEastAsia" w:cstheme="minorEastAsia" w:hint="eastAsia"/>
          <w:sz w:val="24"/>
        </w:rPr>
        <w:t>。如需发票请在订单上注明。此回执复印有效。</w:t>
      </w:r>
    </w:p>
    <w:sectPr w:rsidR="0023713B"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3922D2"/>
    <w:multiLevelType w:val="singleLevel"/>
    <w:tmpl w:val="CA3922D2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4B5727"/>
    <w:rsid w:val="00017194"/>
    <w:rsid w:val="0005279D"/>
    <w:rsid w:val="00095642"/>
    <w:rsid w:val="000B7A3B"/>
    <w:rsid w:val="000C2E72"/>
    <w:rsid w:val="000D6207"/>
    <w:rsid w:val="000E2EE2"/>
    <w:rsid w:val="001604B1"/>
    <w:rsid w:val="00160921"/>
    <w:rsid w:val="001973E7"/>
    <w:rsid w:val="002155E5"/>
    <w:rsid w:val="002319D5"/>
    <w:rsid w:val="00231F67"/>
    <w:rsid w:val="0023713B"/>
    <w:rsid w:val="00246F7D"/>
    <w:rsid w:val="002D2DAD"/>
    <w:rsid w:val="00306003"/>
    <w:rsid w:val="003418FA"/>
    <w:rsid w:val="00370EA4"/>
    <w:rsid w:val="003B0E44"/>
    <w:rsid w:val="003B75E0"/>
    <w:rsid w:val="003F0BE5"/>
    <w:rsid w:val="004076AE"/>
    <w:rsid w:val="004231A1"/>
    <w:rsid w:val="00430761"/>
    <w:rsid w:val="004566B5"/>
    <w:rsid w:val="00476AD3"/>
    <w:rsid w:val="004A3722"/>
    <w:rsid w:val="004D16DA"/>
    <w:rsid w:val="00536BD3"/>
    <w:rsid w:val="00606574"/>
    <w:rsid w:val="006E7E16"/>
    <w:rsid w:val="00721BA0"/>
    <w:rsid w:val="00767870"/>
    <w:rsid w:val="007742A6"/>
    <w:rsid w:val="00795FBB"/>
    <w:rsid w:val="007C165F"/>
    <w:rsid w:val="00833105"/>
    <w:rsid w:val="00874749"/>
    <w:rsid w:val="00883DF1"/>
    <w:rsid w:val="00897D32"/>
    <w:rsid w:val="008B7173"/>
    <w:rsid w:val="008E1C4A"/>
    <w:rsid w:val="009629D7"/>
    <w:rsid w:val="009E7AE2"/>
    <w:rsid w:val="009E7DA0"/>
    <w:rsid w:val="00A738A5"/>
    <w:rsid w:val="00A97823"/>
    <w:rsid w:val="00AE406A"/>
    <w:rsid w:val="00AF668A"/>
    <w:rsid w:val="00B0142A"/>
    <w:rsid w:val="00B1114E"/>
    <w:rsid w:val="00B63FCF"/>
    <w:rsid w:val="00C943B8"/>
    <w:rsid w:val="00CE5018"/>
    <w:rsid w:val="00CF0D11"/>
    <w:rsid w:val="00D53D19"/>
    <w:rsid w:val="00DB5449"/>
    <w:rsid w:val="00DD0432"/>
    <w:rsid w:val="00DD31C5"/>
    <w:rsid w:val="00DF7D82"/>
    <w:rsid w:val="00E077C4"/>
    <w:rsid w:val="00E07A63"/>
    <w:rsid w:val="00E52315"/>
    <w:rsid w:val="00EC437A"/>
    <w:rsid w:val="00EF3FFC"/>
    <w:rsid w:val="00F041BB"/>
    <w:rsid w:val="00F93A95"/>
    <w:rsid w:val="00FD317A"/>
    <w:rsid w:val="00FD458E"/>
    <w:rsid w:val="015D1080"/>
    <w:rsid w:val="027D69C7"/>
    <w:rsid w:val="08395A4D"/>
    <w:rsid w:val="0F4B5727"/>
    <w:rsid w:val="1C6C6EBC"/>
    <w:rsid w:val="210420BC"/>
    <w:rsid w:val="234F76AA"/>
    <w:rsid w:val="30B861E9"/>
    <w:rsid w:val="518F073D"/>
    <w:rsid w:val="60965D87"/>
    <w:rsid w:val="64717188"/>
    <w:rsid w:val="6FF3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pPr>
      <w:ind w:leftChars="2500" w:left="100"/>
    </w:p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Hyperlink"/>
    <w:basedOn w:val="a0"/>
    <w:qFormat/>
    <w:rPr>
      <w:color w:val="0000FF"/>
      <w:u w:val="single"/>
    </w:rPr>
  </w:style>
  <w:style w:type="character" w:customStyle="1" w:styleId="Char">
    <w:name w:val="日期 Char"/>
    <w:basedOn w:val="a0"/>
    <w:link w:val="a3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pPr>
      <w:ind w:leftChars="2500" w:left="100"/>
    </w:p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Hyperlink"/>
    <w:basedOn w:val="a0"/>
    <w:qFormat/>
    <w:rPr>
      <w:color w:val="0000FF"/>
      <w:u w:val="single"/>
    </w:rPr>
  </w:style>
  <w:style w:type="character" w:customStyle="1" w:styleId="Char">
    <w:name w:val="日期 Char"/>
    <w:basedOn w:val="a0"/>
    <w:link w:val="a3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mailto:491332989@qq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491332989@qq.com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chinajl.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491332989@qq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9261A2-C693-451C-B5CD-AB96B22C2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639</Words>
  <Characters>3643</Characters>
  <Application>Microsoft Office Word</Application>
  <DocSecurity>0</DocSecurity>
  <Lines>30</Lines>
  <Paragraphs>8</Paragraphs>
  <ScaleCrop>false</ScaleCrop>
  <Company/>
  <LinksUpToDate>false</LinksUpToDate>
  <CharactersWithSpaces>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王澎</dc:creator>
  <cp:lastModifiedBy>风轻无痕</cp:lastModifiedBy>
  <cp:revision>15</cp:revision>
  <cp:lastPrinted>2022-09-14T09:11:00Z</cp:lastPrinted>
  <dcterms:created xsi:type="dcterms:W3CDTF">2022-09-14T07:56:00Z</dcterms:created>
  <dcterms:modified xsi:type="dcterms:W3CDTF">2022-09-20T07:02:00Z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C410D90F3CB7486ABB5794FC91CC5B50</vt:lpwstr>
  </property>
</Properties>
</file>